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89D2E" w14:textId="77777777" w:rsidR="00A57F95" w:rsidRDefault="00A57F95" w:rsidP="00A57F95">
      <w:pPr>
        <w:spacing w:after="0" w:line="240" w:lineRule="auto"/>
        <w:jc w:val="center"/>
        <w:rPr>
          <w:rFonts w:ascii="Times New Roman" w:hAnsi="Times New Roman"/>
          <w:b/>
          <w:sz w:val="28"/>
          <w:szCs w:val="28"/>
          <w:lang w:val="kk-KZ"/>
        </w:rPr>
      </w:pPr>
      <w:r w:rsidRPr="006469BC">
        <w:rPr>
          <w:rFonts w:ascii="Times New Roman" w:hAnsi="Times New Roman"/>
          <w:b/>
          <w:sz w:val="28"/>
          <w:szCs w:val="28"/>
          <w:lang w:val="kk-KZ"/>
        </w:rPr>
        <w:t>Краткая информация о проекте</w:t>
      </w:r>
    </w:p>
    <w:p w14:paraId="0E02B56C" w14:textId="77777777" w:rsidR="00A57F95" w:rsidRPr="006469BC" w:rsidRDefault="00A57F95" w:rsidP="00A57F95">
      <w:pPr>
        <w:spacing w:after="0" w:line="240" w:lineRule="auto"/>
        <w:jc w:val="center"/>
        <w:rPr>
          <w:rFonts w:ascii="Times New Roman" w:hAnsi="Times New Roman"/>
          <w:b/>
          <w:sz w:val="28"/>
          <w:szCs w:val="28"/>
          <w:lang w:val="kk-KZ"/>
        </w:rPr>
      </w:pPr>
    </w:p>
    <w:tbl>
      <w:tblPr>
        <w:tblStyle w:val="a3"/>
        <w:tblW w:w="9345" w:type="dxa"/>
        <w:tblLayout w:type="fixed"/>
        <w:tblLook w:val="04A0" w:firstRow="1" w:lastRow="0" w:firstColumn="1" w:lastColumn="0" w:noHBand="0" w:noVBand="1"/>
      </w:tblPr>
      <w:tblGrid>
        <w:gridCol w:w="2733"/>
        <w:gridCol w:w="6612"/>
      </w:tblGrid>
      <w:tr w:rsidR="006A4CC2" w:rsidRPr="00C9644C" w14:paraId="0C20AE4A" w14:textId="77777777" w:rsidTr="00A75EBD">
        <w:trPr>
          <w:trHeight w:val="510"/>
        </w:trPr>
        <w:tc>
          <w:tcPr>
            <w:tcW w:w="2733" w:type="dxa"/>
            <w:vAlign w:val="center"/>
          </w:tcPr>
          <w:p w14:paraId="5DF206EB" w14:textId="0F86B3F7" w:rsidR="006A4CC2" w:rsidRPr="00C9644C" w:rsidRDefault="00A57F95" w:rsidP="00035C33">
            <w:pPr>
              <w:rPr>
                <w:rFonts w:ascii="Times New Roman" w:hAnsi="Times New Roman" w:cs="Times New Roman"/>
                <w:sz w:val="24"/>
                <w:szCs w:val="24"/>
                <w:lang w:val="kk-KZ"/>
              </w:rPr>
            </w:pPr>
            <w:r w:rsidRPr="00C9644C">
              <w:rPr>
                <w:rFonts w:ascii="Times New Roman" w:hAnsi="Times New Roman"/>
                <w:sz w:val="24"/>
                <w:szCs w:val="24"/>
                <w:lang w:val="kk-KZ"/>
              </w:rPr>
              <w:t>ИРН и наименование проекта</w:t>
            </w:r>
          </w:p>
        </w:tc>
        <w:tc>
          <w:tcPr>
            <w:tcW w:w="6612" w:type="dxa"/>
            <w:vAlign w:val="center"/>
          </w:tcPr>
          <w:p w14:paraId="29005098" w14:textId="65DC1691" w:rsidR="006A4CC2" w:rsidRPr="00C9644C" w:rsidRDefault="00A57F95" w:rsidP="00706012">
            <w:pPr>
              <w:rPr>
                <w:rFonts w:ascii="Times New Roman" w:hAnsi="Times New Roman" w:cs="Times New Roman"/>
                <w:sz w:val="24"/>
                <w:szCs w:val="24"/>
                <w:lang w:val="kk-KZ"/>
              </w:rPr>
            </w:pPr>
            <w:r w:rsidRPr="00C9644C">
              <w:rPr>
                <w:rFonts w:ascii="Times New Roman" w:hAnsi="Times New Roman" w:cs="Times New Roman"/>
                <w:bCs/>
                <w:sz w:val="24"/>
                <w:szCs w:val="24"/>
              </w:rPr>
              <w:t xml:space="preserve">ИРН </w:t>
            </w:r>
            <w:r w:rsidRPr="00C9644C">
              <w:rPr>
                <w:rFonts w:ascii="Times New Roman" w:hAnsi="Times New Roman" w:cs="Times New Roman"/>
                <w:bCs/>
                <w:iCs/>
                <w:sz w:val="24"/>
                <w:szCs w:val="24"/>
                <w:lang w:val="en-US"/>
              </w:rPr>
              <w:t>AP</w:t>
            </w:r>
            <w:r w:rsidRPr="00C9644C">
              <w:rPr>
                <w:rFonts w:ascii="Times New Roman" w:hAnsi="Times New Roman" w:cs="Times New Roman"/>
                <w:bCs/>
                <w:iCs/>
                <w:sz w:val="24"/>
                <w:szCs w:val="24"/>
              </w:rPr>
              <w:t>14869152</w:t>
            </w:r>
            <w:r w:rsidRPr="00C9644C">
              <w:rPr>
                <w:rFonts w:ascii="Times New Roman" w:hAnsi="Times New Roman" w:cs="Times New Roman"/>
                <w:bCs/>
                <w:color w:val="000000"/>
                <w:sz w:val="24"/>
                <w:szCs w:val="24"/>
              </w:rPr>
              <w:t xml:space="preserve"> «</w:t>
            </w:r>
            <w:r w:rsidRPr="00C9644C">
              <w:rPr>
                <w:rFonts w:ascii="Times New Roman" w:hAnsi="Times New Roman" w:cs="Times New Roman"/>
                <w:sz w:val="24"/>
                <w:szCs w:val="24"/>
                <w:shd w:val="clear" w:color="auto" w:fill="FFFFFF"/>
              </w:rPr>
              <w:t>Разработка технологии получения комбинированных топливных брикетов из органических и промышленных отходов и исследование процессов их энергоэффективного сжигания в водогрейных котлах</w:t>
            </w:r>
            <w:r w:rsidRPr="00C9644C">
              <w:rPr>
                <w:rFonts w:ascii="Times New Roman" w:hAnsi="Times New Roman" w:cs="Times New Roman"/>
                <w:bCs/>
                <w:color w:val="000000"/>
                <w:sz w:val="24"/>
                <w:szCs w:val="24"/>
              </w:rPr>
              <w:t>»</w:t>
            </w:r>
          </w:p>
        </w:tc>
      </w:tr>
      <w:tr w:rsidR="00A75EBD" w:rsidRPr="00C9644C" w14:paraId="4679D164" w14:textId="77777777" w:rsidTr="00A75EBD">
        <w:trPr>
          <w:trHeight w:val="510"/>
        </w:trPr>
        <w:tc>
          <w:tcPr>
            <w:tcW w:w="2733" w:type="dxa"/>
            <w:vAlign w:val="center"/>
          </w:tcPr>
          <w:p w14:paraId="5CCB02E8" w14:textId="23660457" w:rsidR="00A75EBD" w:rsidRPr="00C9644C" w:rsidRDefault="00A75EBD" w:rsidP="00A75EBD">
            <w:pPr>
              <w:rPr>
                <w:rFonts w:ascii="Times New Roman" w:hAnsi="Times New Roman" w:cs="Times New Roman"/>
                <w:sz w:val="24"/>
                <w:szCs w:val="24"/>
                <w:lang w:val="kk-KZ"/>
              </w:rPr>
            </w:pPr>
            <w:r w:rsidRPr="00EB5CB5">
              <w:rPr>
                <w:rFonts w:ascii="Times New Roman" w:hAnsi="Times New Roman" w:cs="Times New Roman"/>
                <w:sz w:val="24"/>
                <w:szCs w:val="24"/>
                <w:lang w:val="kk-KZ"/>
              </w:rPr>
              <w:t>Сроки реализации:</w:t>
            </w:r>
          </w:p>
        </w:tc>
        <w:tc>
          <w:tcPr>
            <w:tcW w:w="6612" w:type="dxa"/>
            <w:vAlign w:val="center"/>
          </w:tcPr>
          <w:p w14:paraId="733B56B2" w14:textId="345DAFFF" w:rsidR="00A75EBD" w:rsidRPr="00C9644C" w:rsidRDefault="00DF1ED1" w:rsidP="00A75EBD">
            <w:pPr>
              <w:rPr>
                <w:rFonts w:ascii="Times New Roman" w:hAnsi="Times New Roman" w:cs="Times New Roman"/>
                <w:sz w:val="24"/>
                <w:szCs w:val="24"/>
              </w:rPr>
            </w:pPr>
            <w:r>
              <w:rPr>
                <w:rFonts w:ascii="Times New Roman" w:hAnsi="Times New Roman" w:cs="Times New Roman"/>
                <w:sz w:val="24"/>
                <w:szCs w:val="24"/>
              </w:rPr>
              <w:t>18</w:t>
            </w:r>
            <w:r w:rsidRPr="00DF1ED1">
              <w:rPr>
                <w:rFonts w:ascii="Times New Roman" w:hAnsi="Times New Roman" w:cs="Times New Roman"/>
                <w:sz w:val="24"/>
                <w:szCs w:val="24"/>
              </w:rPr>
              <w:t>.</w:t>
            </w:r>
            <w:r>
              <w:rPr>
                <w:rFonts w:ascii="Times New Roman" w:hAnsi="Times New Roman" w:cs="Times New Roman"/>
                <w:sz w:val="24"/>
                <w:szCs w:val="24"/>
              </w:rPr>
              <w:t>10</w:t>
            </w:r>
            <w:bookmarkStart w:id="0" w:name="_GoBack"/>
            <w:bookmarkEnd w:id="0"/>
            <w:r w:rsidR="00A75EBD" w:rsidRPr="00DF1ED1">
              <w:rPr>
                <w:rFonts w:ascii="Times New Roman" w:hAnsi="Times New Roman" w:cs="Times New Roman"/>
                <w:sz w:val="24"/>
                <w:szCs w:val="24"/>
              </w:rPr>
              <w:t>.2022-31.12.</w:t>
            </w:r>
            <w:r w:rsidR="005174E2">
              <w:rPr>
                <w:rFonts w:ascii="Times New Roman" w:hAnsi="Times New Roman" w:cs="Times New Roman"/>
                <w:sz w:val="24"/>
                <w:szCs w:val="24"/>
              </w:rPr>
              <w:t>20</w:t>
            </w:r>
            <w:r w:rsidR="00A75EBD" w:rsidRPr="00DF1ED1">
              <w:rPr>
                <w:rFonts w:ascii="Times New Roman" w:hAnsi="Times New Roman" w:cs="Times New Roman"/>
                <w:sz w:val="24"/>
                <w:szCs w:val="24"/>
              </w:rPr>
              <w:t>2</w:t>
            </w:r>
            <w:r w:rsidR="00A75EBD" w:rsidRPr="00C9644C">
              <w:rPr>
                <w:rFonts w:ascii="Times New Roman" w:hAnsi="Times New Roman" w:cs="Times New Roman"/>
                <w:sz w:val="24"/>
                <w:szCs w:val="24"/>
              </w:rPr>
              <w:t>4</w:t>
            </w:r>
          </w:p>
        </w:tc>
      </w:tr>
      <w:tr w:rsidR="00A75EBD" w:rsidRPr="00C9644C" w14:paraId="3944E336" w14:textId="77777777" w:rsidTr="00A75EBD">
        <w:trPr>
          <w:trHeight w:val="510"/>
        </w:trPr>
        <w:tc>
          <w:tcPr>
            <w:tcW w:w="2733" w:type="dxa"/>
            <w:vAlign w:val="center"/>
          </w:tcPr>
          <w:p w14:paraId="730932F3" w14:textId="32554910" w:rsidR="00A75EBD" w:rsidRPr="008C70A0" w:rsidRDefault="00A75EBD" w:rsidP="00653607">
            <w:pPr>
              <w:jc w:val="both"/>
              <w:rPr>
                <w:rFonts w:ascii="Times New Roman" w:hAnsi="Times New Roman" w:cs="Times New Roman"/>
                <w:sz w:val="24"/>
                <w:szCs w:val="24"/>
                <w:lang w:val="kk-KZ"/>
              </w:rPr>
            </w:pPr>
            <w:r w:rsidRPr="008C70A0">
              <w:rPr>
                <w:rFonts w:ascii="Times New Roman" w:hAnsi="Times New Roman" w:cs="Times New Roman"/>
                <w:sz w:val="24"/>
                <w:szCs w:val="24"/>
                <w:lang w:val="kk-KZ"/>
              </w:rPr>
              <w:t>Актуальность:</w:t>
            </w:r>
          </w:p>
        </w:tc>
        <w:tc>
          <w:tcPr>
            <w:tcW w:w="6612" w:type="dxa"/>
            <w:vAlign w:val="center"/>
          </w:tcPr>
          <w:p w14:paraId="5053E56F" w14:textId="314C3F80" w:rsidR="008C70A0" w:rsidRPr="008C70A0" w:rsidRDefault="008C70A0" w:rsidP="008C70A0">
            <w:pPr>
              <w:contextualSpacing/>
              <w:jc w:val="both"/>
              <w:rPr>
                <w:rFonts w:ascii="Times New Roman" w:hAnsi="Times New Roman" w:cs="Times New Roman"/>
                <w:sz w:val="24"/>
                <w:szCs w:val="24"/>
              </w:rPr>
            </w:pPr>
            <w:r w:rsidRPr="008C70A0">
              <w:rPr>
                <w:rFonts w:ascii="Times New Roman" w:hAnsi="Times New Roman" w:cs="Times New Roman"/>
                <w:sz w:val="24"/>
                <w:szCs w:val="24"/>
                <w:shd w:val="clear" w:color="auto" w:fill="FFFFFF"/>
              </w:rPr>
              <w:t>Углеродная нейтральность страны невозможна без широкого использования возобновляемых источников энергии, в частности топливных брикетов из органических и промышленных отходов. В качестве таких</w:t>
            </w:r>
            <w:r w:rsidRPr="008C70A0">
              <w:rPr>
                <w:rFonts w:ascii="Times New Roman" w:hAnsi="Times New Roman" w:cs="Times New Roman"/>
                <w:sz w:val="24"/>
                <w:szCs w:val="24"/>
              </w:rPr>
              <w:t xml:space="preserve"> можно использовать </w:t>
            </w:r>
            <w:r w:rsidRPr="008C70A0">
              <w:rPr>
                <w:rFonts w:ascii="Times New Roman" w:hAnsi="Times New Roman"/>
                <w:sz w:val="24"/>
                <w:szCs w:val="24"/>
              </w:rPr>
              <w:t xml:space="preserve">отходы сельскохозяйственной отрасли, а также энергетических и теплотехнологических промышленных установок, </w:t>
            </w:r>
            <w:r w:rsidRPr="008C70A0">
              <w:rPr>
                <w:rFonts w:ascii="Times New Roman" w:hAnsi="Times New Roman" w:cs="Times New Roman"/>
                <w:sz w:val="24"/>
                <w:szCs w:val="24"/>
              </w:rPr>
              <w:t>использование которых позволит сократить вредные выбросы при генерировании тепловой энергии, снизить себестоимость производимой тепловой энергии.</w:t>
            </w:r>
          </w:p>
          <w:p w14:paraId="42F482A6" w14:textId="17233B2E" w:rsidR="00A75EBD" w:rsidRPr="005174E2" w:rsidRDefault="00653607" w:rsidP="00653607">
            <w:pPr>
              <w:jc w:val="both"/>
              <w:rPr>
                <w:rFonts w:ascii="Times New Roman" w:hAnsi="Times New Roman" w:cs="Times New Roman"/>
                <w:sz w:val="24"/>
                <w:szCs w:val="24"/>
              </w:rPr>
            </w:pPr>
            <w:r w:rsidRPr="008C70A0">
              <w:rPr>
                <w:rFonts w:ascii="Times New Roman" w:hAnsi="Times New Roman" w:cs="Times New Roman"/>
                <w:sz w:val="24"/>
                <w:szCs w:val="24"/>
              </w:rPr>
              <w:t xml:space="preserve">Процесс горения топливных брикетов в топках котла характеризуется устойчивостью и равномерностью при соблюдении режима оптимальной подачи топлива. Однако, существует необходимость более глубокого исследования процесса горения </w:t>
            </w:r>
            <w:r w:rsidRPr="008C70A0">
              <w:rPr>
                <w:rFonts w:ascii="Times New Roman" w:hAnsi="Times New Roman" w:cs="Times New Roman"/>
                <w:sz w:val="24"/>
                <w:szCs w:val="24"/>
                <w:shd w:val="clear" w:color="auto" w:fill="FFFFFF"/>
              </w:rPr>
              <w:t xml:space="preserve">комбинированных </w:t>
            </w:r>
            <w:r w:rsidRPr="008C70A0">
              <w:rPr>
                <w:rFonts w:ascii="Times New Roman" w:hAnsi="Times New Roman" w:cs="Times New Roman"/>
                <w:sz w:val="24"/>
                <w:szCs w:val="24"/>
              </w:rPr>
              <w:t xml:space="preserve">брикетов из </w:t>
            </w:r>
            <w:r w:rsidRPr="008C70A0">
              <w:rPr>
                <w:rFonts w:ascii="Times New Roman" w:hAnsi="Times New Roman" w:cs="Times New Roman"/>
                <w:sz w:val="24"/>
                <w:szCs w:val="24"/>
                <w:shd w:val="clear" w:color="auto" w:fill="FFFFFF"/>
              </w:rPr>
              <w:t>органических и промышленных отходов</w:t>
            </w:r>
            <w:r w:rsidRPr="008C70A0">
              <w:rPr>
                <w:rFonts w:ascii="Times New Roman" w:hAnsi="Times New Roman" w:cs="Times New Roman"/>
                <w:sz w:val="24"/>
                <w:szCs w:val="24"/>
              </w:rPr>
              <w:t xml:space="preserve">, как с учетом их фракционного состава, так и с точки зрения экономичного и экологичного использования получаемых брикетов при </w:t>
            </w:r>
            <w:proofErr w:type="spellStart"/>
            <w:r w:rsidRPr="008C70A0">
              <w:rPr>
                <w:rFonts w:ascii="Times New Roman" w:hAnsi="Times New Roman" w:cs="Times New Roman"/>
                <w:sz w:val="24"/>
                <w:szCs w:val="24"/>
              </w:rPr>
              <w:t>теплогенерации</w:t>
            </w:r>
            <w:proofErr w:type="spellEnd"/>
          </w:p>
        </w:tc>
      </w:tr>
      <w:tr w:rsidR="00A75EBD" w:rsidRPr="00C9644C" w14:paraId="7FF226E2" w14:textId="77777777" w:rsidTr="00A75EBD">
        <w:trPr>
          <w:trHeight w:val="510"/>
        </w:trPr>
        <w:tc>
          <w:tcPr>
            <w:tcW w:w="2733" w:type="dxa"/>
            <w:vAlign w:val="center"/>
          </w:tcPr>
          <w:p w14:paraId="4A62C45E" w14:textId="37125D71" w:rsidR="00A75EBD" w:rsidRPr="00C9644C" w:rsidRDefault="00A75EBD" w:rsidP="00A75EBD">
            <w:pPr>
              <w:rPr>
                <w:rFonts w:ascii="Times New Roman" w:hAnsi="Times New Roman" w:cs="Times New Roman"/>
                <w:sz w:val="24"/>
                <w:szCs w:val="24"/>
                <w:lang w:val="kk-KZ"/>
              </w:rPr>
            </w:pPr>
            <w:r w:rsidRPr="00C9644C">
              <w:rPr>
                <w:rFonts w:ascii="Times New Roman" w:hAnsi="Times New Roman" w:cs="Times New Roman"/>
                <w:sz w:val="24"/>
                <w:szCs w:val="24"/>
                <w:lang w:val="kk-KZ"/>
              </w:rPr>
              <w:t xml:space="preserve">Цель </w:t>
            </w:r>
          </w:p>
        </w:tc>
        <w:tc>
          <w:tcPr>
            <w:tcW w:w="6612" w:type="dxa"/>
            <w:vAlign w:val="center"/>
          </w:tcPr>
          <w:p w14:paraId="4A141839" w14:textId="493948F8" w:rsidR="00A75EBD" w:rsidRPr="00C9644C" w:rsidRDefault="00A75EBD" w:rsidP="00A75EBD">
            <w:pPr>
              <w:rPr>
                <w:rFonts w:ascii="Times New Roman" w:hAnsi="Times New Roman" w:cs="Times New Roman"/>
                <w:sz w:val="24"/>
                <w:szCs w:val="24"/>
                <w:lang w:val="kk-KZ"/>
              </w:rPr>
            </w:pPr>
            <w:r w:rsidRPr="00C9644C">
              <w:rPr>
                <w:rFonts w:ascii="Times New Roman" w:hAnsi="Times New Roman"/>
                <w:sz w:val="24"/>
                <w:szCs w:val="24"/>
                <w:shd w:val="clear" w:color="auto" w:fill="FFFFFF"/>
              </w:rPr>
              <w:t>Разработать технологию получения комбинированных топливных брикетов из органических и промышленных отходов и исследовать процессы их энергоэффективного сжигания в водогрейных котлах</w:t>
            </w:r>
          </w:p>
        </w:tc>
      </w:tr>
      <w:tr w:rsidR="00A75EBD" w:rsidRPr="00C9644C" w14:paraId="1F95273C" w14:textId="77777777" w:rsidTr="00A75EBD">
        <w:trPr>
          <w:trHeight w:val="510"/>
        </w:trPr>
        <w:tc>
          <w:tcPr>
            <w:tcW w:w="2733" w:type="dxa"/>
            <w:vAlign w:val="center"/>
          </w:tcPr>
          <w:p w14:paraId="08AE09EB" w14:textId="77777777" w:rsidR="00A75EBD" w:rsidRPr="00C9644C" w:rsidRDefault="00A75EBD" w:rsidP="00A75EBD">
            <w:pPr>
              <w:rPr>
                <w:rFonts w:ascii="Times New Roman" w:hAnsi="Times New Roman" w:cs="Times New Roman"/>
                <w:sz w:val="24"/>
                <w:szCs w:val="24"/>
                <w:lang w:val="kk-KZ"/>
              </w:rPr>
            </w:pPr>
            <w:r w:rsidRPr="00C9644C">
              <w:rPr>
                <w:rFonts w:ascii="Times New Roman" w:hAnsi="Times New Roman" w:cs="Times New Roman"/>
                <w:sz w:val="24"/>
                <w:szCs w:val="24"/>
                <w:lang w:val="kk-KZ"/>
              </w:rPr>
              <w:t>Ожидаемые результаты:</w:t>
            </w:r>
          </w:p>
        </w:tc>
        <w:tc>
          <w:tcPr>
            <w:tcW w:w="6612" w:type="dxa"/>
            <w:vAlign w:val="center"/>
          </w:tcPr>
          <w:p w14:paraId="015DC453" w14:textId="77777777" w:rsidR="00A75EBD" w:rsidRPr="00C9644C" w:rsidRDefault="00A75EBD" w:rsidP="00A75EBD">
            <w:pPr>
              <w:pStyle w:val="a6"/>
              <w:numPr>
                <w:ilvl w:val="0"/>
                <w:numId w:val="2"/>
              </w:numPr>
              <w:tabs>
                <w:tab w:val="left" w:pos="284"/>
                <w:tab w:val="left" w:pos="1134"/>
              </w:tabs>
              <w:spacing w:after="0" w:line="240" w:lineRule="auto"/>
              <w:ind w:left="0" w:right="-25" w:firstLine="0"/>
              <w:jc w:val="both"/>
              <w:rPr>
                <w:rFonts w:ascii="Times New Roman" w:hAnsi="Times New Roman"/>
                <w:sz w:val="24"/>
                <w:szCs w:val="24"/>
              </w:rPr>
            </w:pPr>
            <w:r w:rsidRPr="00C9644C">
              <w:rPr>
                <w:rFonts w:ascii="Times New Roman" w:hAnsi="Times New Roman"/>
                <w:sz w:val="24"/>
                <w:szCs w:val="24"/>
              </w:rPr>
              <w:t>Проводимые исследования позволят решить ряд важных задач из общей проблематики использования возобновляемых ресурсов для получения тепловой энергии и снижения выбросов вредных веществ в атмосферу, а соответственно повышения энергоэффективности и снижения себестоимости продукции.</w:t>
            </w:r>
          </w:p>
          <w:p w14:paraId="05414520" w14:textId="77777777" w:rsidR="00A75EBD" w:rsidRPr="00C9644C" w:rsidRDefault="00A75EBD" w:rsidP="00A75EBD">
            <w:pPr>
              <w:pStyle w:val="a6"/>
              <w:numPr>
                <w:ilvl w:val="0"/>
                <w:numId w:val="2"/>
              </w:numPr>
              <w:tabs>
                <w:tab w:val="left" w:pos="284"/>
                <w:tab w:val="left" w:pos="1134"/>
              </w:tabs>
              <w:spacing w:after="0" w:line="240" w:lineRule="auto"/>
              <w:ind w:left="0" w:right="-25" w:firstLine="0"/>
              <w:jc w:val="both"/>
              <w:rPr>
                <w:rFonts w:ascii="Times New Roman" w:hAnsi="Times New Roman"/>
                <w:bCs/>
                <w:sz w:val="24"/>
                <w:szCs w:val="24"/>
              </w:rPr>
            </w:pPr>
            <w:r w:rsidRPr="00C9644C">
              <w:rPr>
                <w:rFonts w:ascii="Times New Roman" w:hAnsi="Times New Roman"/>
                <w:sz w:val="24"/>
                <w:szCs w:val="24"/>
              </w:rPr>
              <w:t xml:space="preserve">Разработанный способ получения и эффективного использования </w:t>
            </w:r>
            <w:r w:rsidRPr="00C9644C">
              <w:rPr>
                <w:rFonts w:ascii="Times New Roman" w:hAnsi="Times New Roman"/>
                <w:sz w:val="24"/>
                <w:szCs w:val="24"/>
                <w:shd w:val="clear" w:color="auto" w:fill="FFFFFF"/>
              </w:rPr>
              <w:t>комбинированных топливных</w:t>
            </w:r>
            <w:r w:rsidRPr="00C9644C">
              <w:rPr>
                <w:rFonts w:ascii="Times New Roman" w:hAnsi="Times New Roman"/>
                <w:sz w:val="24"/>
                <w:szCs w:val="24"/>
              </w:rPr>
              <w:t xml:space="preserve"> брикетов из органических и промышленных отходов для генерации тепловой энергии.</w:t>
            </w:r>
          </w:p>
          <w:p w14:paraId="34058D1B" w14:textId="77777777" w:rsidR="00A75EBD" w:rsidRPr="00C9644C" w:rsidRDefault="00A75EBD" w:rsidP="00A75EBD">
            <w:pPr>
              <w:pStyle w:val="a6"/>
              <w:numPr>
                <w:ilvl w:val="0"/>
                <w:numId w:val="2"/>
              </w:numPr>
              <w:tabs>
                <w:tab w:val="left" w:pos="284"/>
                <w:tab w:val="left" w:pos="1134"/>
              </w:tabs>
              <w:spacing w:after="0" w:line="240" w:lineRule="auto"/>
              <w:ind w:left="0" w:right="-25" w:firstLine="0"/>
              <w:jc w:val="both"/>
              <w:rPr>
                <w:rFonts w:ascii="Times New Roman" w:hAnsi="Times New Roman"/>
                <w:bCs/>
                <w:sz w:val="24"/>
                <w:szCs w:val="24"/>
              </w:rPr>
            </w:pPr>
            <w:r w:rsidRPr="00C9644C">
              <w:rPr>
                <w:rFonts w:ascii="Times New Roman" w:hAnsi="Times New Roman"/>
                <w:sz w:val="24"/>
                <w:szCs w:val="24"/>
              </w:rPr>
              <w:t xml:space="preserve">Предложенные в работе научно-технические разработки могут быть использованы для: организации </w:t>
            </w:r>
            <w:proofErr w:type="spellStart"/>
            <w:r w:rsidRPr="00C9644C">
              <w:rPr>
                <w:rFonts w:ascii="Times New Roman" w:hAnsi="Times New Roman"/>
                <w:sz w:val="24"/>
                <w:szCs w:val="24"/>
              </w:rPr>
              <w:t>энергоэффективной</w:t>
            </w:r>
            <w:proofErr w:type="spellEnd"/>
            <w:r w:rsidRPr="00C9644C">
              <w:rPr>
                <w:rFonts w:ascii="Times New Roman" w:hAnsi="Times New Roman"/>
                <w:sz w:val="24"/>
                <w:szCs w:val="24"/>
              </w:rPr>
              <w:t xml:space="preserve"> работы водогрейных </w:t>
            </w:r>
            <w:r w:rsidRPr="00C9644C">
              <w:rPr>
                <w:rFonts w:ascii="Times New Roman" w:hAnsi="Times New Roman"/>
                <w:bCs/>
                <w:sz w:val="24"/>
                <w:szCs w:val="24"/>
              </w:rPr>
              <w:t>котлов</w:t>
            </w:r>
            <w:r w:rsidRPr="00C9644C">
              <w:rPr>
                <w:rFonts w:ascii="Times New Roman" w:hAnsi="Times New Roman"/>
                <w:sz w:val="24"/>
                <w:szCs w:val="24"/>
              </w:rPr>
              <w:t xml:space="preserve">; снижения выбросов вредных веществ в окружающую среду (золы; </w:t>
            </w:r>
            <w:r w:rsidRPr="00C9644C">
              <w:rPr>
                <w:rFonts w:ascii="Times New Roman" w:hAnsi="Times New Roman"/>
                <w:sz w:val="24"/>
                <w:szCs w:val="24"/>
                <w:lang w:val="en-US"/>
              </w:rPr>
              <w:t>SO</w:t>
            </w:r>
            <w:r w:rsidRPr="00C9644C">
              <w:rPr>
                <w:rFonts w:ascii="Times New Roman" w:hAnsi="Times New Roman"/>
                <w:sz w:val="24"/>
                <w:szCs w:val="24"/>
                <w:vertAlign w:val="subscript"/>
              </w:rPr>
              <w:t>2</w:t>
            </w:r>
            <w:r w:rsidRPr="00C9644C">
              <w:rPr>
                <w:rFonts w:ascii="Times New Roman" w:hAnsi="Times New Roman"/>
                <w:sz w:val="24"/>
                <w:szCs w:val="24"/>
              </w:rPr>
              <w:t xml:space="preserve">; </w:t>
            </w:r>
            <w:r w:rsidRPr="00C9644C">
              <w:rPr>
                <w:rFonts w:ascii="Times New Roman" w:hAnsi="Times New Roman"/>
                <w:sz w:val="24"/>
                <w:szCs w:val="24"/>
                <w:lang w:val="en-US"/>
              </w:rPr>
              <w:t>NO</w:t>
            </w:r>
            <w:r w:rsidRPr="00C9644C">
              <w:rPr>
                <w:rFonts w:ascii="Times New Roman" w:hAnsi="Times New Roman"/>
                <w:sz w:val="24"/>
                <w:szCs w:val="24"/>
                <w:vertAlign w:val="subscript"/>
                <w:lang w:val="en-US"/>
              </w:rPr>
              <w:t>x</w:t>
            </w:r>
            <w:r w:rsidRPr="00C9644C">
              <w:rPr>
                <w:rFonts w:ascii="Times New Roman" w:hAnsi="Times New Roman"/>
                <w:sz w:val="24"/>
                <w:szCs w:val="24"/>
              </w:rPr>
              <w:t>; СО</w:t>
            </w:r>
            <w:r w:rsidRPr="00C9644C">
              <w:rPr>
                <w:rFonts w:ascii="Times New Roman" w:hAnsi="Times New Roman"/>
                <w:sz w:val="24"/>
                <w:szCs w:val="24"/>
                <w:vertAlign w:val="subscript"/>
              </w:rPr>
              <w:t>2</w:t>
            </w:r>
            <w:r w:rsidRPr="00C9644C">
              <w:rPr>
                <w:rFonts w:ascii="Times New Roman" w:hAnsi="Times New Roman"/>
                <w:sz w:val="24"/>
                <w:szCs w:val="24"/>
              </w:rPr>
              <w:t xml:space="preserve">); перехода части </w:t>
            </w:r>
            <w:proofErr w:type="spellStart"/>
            <w:r w:rsidRPr="00C9644C">
              <w:rPr>
                <w:rFonts w:ascii="Times New Roman" w:hAnsi="Times New Roman"/>
                <w:sz w:val="24"/>
                <w:szCs w:val="24"/>
              </w:rPr>
              <w:t>теплогененрирующих</w:t>
            </w:r>
            <w:proofErr w:type="spellEnd"/>
            <w:r w:rsidRPr="00C9644C">
              <w:rPr>
                <w:rFonts w:ascii="Times New Roman" w:hAnsi="Times New Roman"/>
                <w:sz w:val="24"/>
                <w:szCs w:val="24"/>
              </w:rPr>
              <w:t xml:space="preserve"> мощностей Республики Казахстан на «зелёную» энергетику.</w:t>
            </w:r>
          </w:p>
          <w:p w14:paraId="540317C9" w14:textId="77777777" w:rsidR="00A75EBD" w:rsidRPr="00C9644C" w:rsidRDefault="00A75EBD" w:rsidP="00A75EBD">
            <w:pPr>
              <w:pStyle w:val="a6"/>
              <w:numPr>
                <w:ilvl w:val="0"/>
                <w:numId w:val="2"/>
              </w:numPr>
              <w:tabs>
                <w:tab w:val="left" w:pos="284"/>
                <w:tab w:val="left" w:pos="1134"/>
              </w:tabs>
              <w:spacing w:after="0" w:line="240" w:lineRule="auto"/>
              <w:ind w:left="0" w:right="-25" w:firstLine="0"/>
              <w:jc w:val="both"/>
              <w:rPr>
                <w:rFonts w:ascii="Times New Roman" w:hAnsi="Times New Roman"/>
                <w:bCs/>
                <w:sz w:val="24"/>
                <w:szCs w:val="24"/>
              </w:rPr>
            </w:pPr>
            <w:r w:rsidRPr="00C9644C">
              <w:rPr>
                <w:rFonts w:ascii="Times New Roman" w:hAnsi="Times New Roman"/>
                <w:sz w:val="24"/>
                <w:szCs w:val="24"/>
              </w:rPr>
              <w:t>Результаты приведут к развитию основного научного направления (промышленной энергетики) и смежных областей науки и технологий (сельского хозяйства и т.д.), так как реализация проекта предполагает использование в качестве сырья для производства топливных брикетов, в том числе и</w:t>
            </w:r>
            <w:r w:rsidRPr="00C9644C">
              <w:rPr>
                <w:rFonts w:ascii="Times New Roman" w:hAnsi="Times New Roman"/>
                <w:sz w:val="24"/>
                <w:szCs w:val="24"/>
                <w:lang w:val="kk-KZ"/>
              </w:rPr>
              <w:t xml:space="preserve"> растительных</w:t>
            </w:r>
            <w:r w:rsidRPr="00C9644C">
              <w:rPr>
                <w:rFonts w:ascii="Times New Roman" w:hAnsi="Times New Roman"/>
                <w:sz w:val="24"/>
                <w:szCs w:val="24"/>
              </w:rPr>
              <w:t xml:space="preserve"> отходов. Кроме того, образующаяся при </w:t>
            </w:r>
            <w:r w:rsidRPr="00C9644C">
              <w:rPr>
                <w:rFonts w:ascii="Times New Roman" w:hAnsi="Times New Roman"/>
                <w:sz w:val="24"/>
                <w:szCs w:val="24"/>
              </w:rPr>
              <w:lastRenderedPageBreak/>
              <w:t>сжигании брикетов зола, может быть использована в качестве минерального удобрения.</w:t>
            </w:r>
          </w:p>
          <w:p w14:paraId="15B465CF" w14:textId="77777777" w:rsidR="00A75EBD" w:rsidRPr="00C9644C" w:rsidRDefault="00A75EBD" w:rsidP="00A75EBD">
            <w:pPr>
              <w:pStyle w:val="a6"/>
              <w:numPr>
                <w:ilvl w:val="0"/>
                <w:numId w:val="2"/>
              </w:numPr>
              <w:tabs>
                <w:tab w:val="left" w:pos="284"/>
                <w:tab w:val="left" w:pos="851"/>
                <w:tab w:val="left" w:pos="1134"/>
              </w:tabs>
              <w:spacing w:after="0" w:line="240" w:lineRule="auto"/>
              <w:ind w:left="0" w:right="-25" w:firstLine="0"/>
              <w:jc w:val="both"/>
              <w:rPr>
                <w:rFonts w:ascii="Times New Roman" w:hAnsi="Times New Roman"/>
                <w:sz w:val="24"/>
                <w:szCs w:val="24"/>
              </w:rPr>
            </w:pPr>
            <w:r w:rsidRPr="00C9644C">
              <w:rPr>
                <w:rFonts w:ascii="Times New Roman" w:hAnsi="Times New Roman"/>
                <w:sz w:val="24"/>
                <w:szCs w:val="24"/>
              </w:rPr>
              <w:t xml:space="preserve">Целевыми потребителями полученных результатов являются: объекты теплоэнергетики – водогрейные и автономные котлы. </w:t>
            </w:r>
          </w:p>
          <w:p w14:paraId="44B261A8" w14:textId="77777777" w:rsidR="00A75EBD" w:rsidRPr="00C9644C" w:rsidRDefault="00A75EBD" w:rsidP="00A75EBD">
            <w:pPr>
              <w:pStyle w:val="a6"/>
              <w:numPr>
                <w:ilvl w:val="0"/>
                <w:numId w:val="2"/>
              </w:numPr>
              <w:spacing w:after="0" w:line="240" w:lineRule="auto"/>
              <w:ind w:left="0" w:firstLine="0"/>
              <w:jc w:val="both"/>
              <w:rPr>
                <w:rFonts w:ascii="Times New Roman" w:hAnsi="Times New Roman"/>
                <w:color w:val="FF0000"/>
                <w:sz w:val="24"/>
                <w:szCs w:val="24"/>
              </w:rPr>
            </w:pPr>
            <w:r w:rsidRPr="00C9644C">
              <w:rPr>
                <w:rFonts w:ascii="Times New Roman" w:hAnsi="Times New Roman"/>
                <w:bCs/>
                <w:sz w:val="24"/>
                <w:szCs w:val="24"/>
              </w:rPr>
              <w:t xml:space="preserve">В результате осуществления проекта планируется публикация: </w:t>
            </w:r>
            <w:r w:rsidRPr="00C9644C">
              <w:rPr>
                <w:rFonts w:ascii="Times New Roman" w:hAnsi="Times New Roman"/>
                <w:sz w:val="24"/>
                <w:szCs w:val="24"/>
              </w:rPr>
              <w:t xml:space="preserve">не менее 3 (трех) статей и (или) обзоров в рецензируемых научных изданиях, индексируемых в </w:t>
            </w:r>
            <w:proofErr w:type="spellStart"/>
            <w:r w:rsidRPr="00C9644C">
              <w:rPr>
                <w:rFonts w:ascii="Times New Roman" w:hAnsi="Times New Roman"/>
                <w:sz w:val="24"/>
                <w:szCs w:val="24"/>
              </w:rPr>
              <w:t>Science</w:t>
            </w:r>
            <w:proofErr w:type="spellEnd"/>
            <w:r w:rsidRPr="00C9644C">
              <w:rPr>
                <w:rFonts w:ascii="Times New Roman" w:hAnsi="Times New Roman"/>
                <w:sz w:val="24"/>
                <w:szCs w:val="24"/>
              </w:rPr>
              <w:t xml:space="preserve"> </w:t>
            </w:r>
            <w:proofErr w:type="spellStart"/>
            <w:r w:rsidRPr="00C9644C">
              <w:rPr>
                <w:rFonts w:ascii="Times New Roman" w:hAnsi="Times New Roman"/>
                <w:sz w:val="24"/>
                <w:szCs w:val="24"/>
              </w:rPr>
              <w:t>Citation</w:t>
            </w:r>
            <w:proofErr w:type="spellEnd"/>
            <w:r w:rsidRPr="00C9644C">
              <w:rPr>
                <w:rFonts w:ascii="Times New Roman" w:hAnsi="Times New Roman"/>
                <w:sz w:val="24"/>
                <w:szCs w:val="24"/>
              </w:rPr>
              <w:t xml:space="preserve"> </w:t>
            </w:r>
            <w:proofErr w:type="spellStart"/>
            <w:r w:rsidRPr="00C9644C">
              <w:rPr>
                <w:rFonts w:ascii="Times New Roman" w:hAnsi="Times New Roman"/>
                <w:sz w:val="24"/>
                <w:szCs w:val="24"/>
              </w:rPr>
              <w:t>Index</w:t>
            </w:r>
            <w:proofErr w:type="spellEnd"/>
            <w:r w:rsidRPr="00C9644C">
              <w:rPr>
                <w:rFonts w:ascii="Times New Roman" w:hAnsi="Times New Roman"/>
                <w:sz w:val="24"/>
                <w:szCs w:val="24"/>
              </w:rPr>
              <w:t xml:space="preserve"> </w:t>
            </w:r>
            <w:proofErr w:type="spellStart"/>
            <w:r w:rsidRPr="00C9644C">
              <w:rPr>
                <w:rFonts w:ascii="Times New Roman" w:hAnsi="Times New Roman"/>
                <w:sz w:val="24"/>
                <w:szCs w:val="24"/>
              </w:rPr>
              <w:t>Expanded</w:t>
            </w:r>
            <w:proofErr w:type="spellEnd"/>
            <w:r w:rsidRPr="00C9644C">
              <w:rPr>
                <w:rFonts w:ascii="Times New Roman" w:hAnsi="Times New Roman"/>
                <w:sz w:val="24"/>
                <w:szCs w:val="24"/>
              </w:rPr>
              <w:t xml:space="preserve"> базы </w:t>
            </w:r>
            <w:proofErr w:type="spellStart"/>
            <w:r w:rsidRPr="00C9644C">
              <w:rPr>
                <w:rFonts w:ascii="Times New Roman" w:hAnsi="Times New Roman"/>
                <w:sz w:val="24"/>
                <w:szCs w:val="24"/>
              </w:rPr>
              <w:t>Web</w:t>
            </w:r>
            <w:proofErr w:type="spellEnd"/>
            <w:r w:rsidRPr="00C9644C">
              <w:rPr>
                <w:rFonts w:ascii="Times New Roman" w:hAnsi="Times New Roman"/>
                <w:sz w:val="24"/>
                <w:szCs w:val="24"/>
              </w:rPr>
              <w:t xml:space="preserve"> </w:t>
            </w:r>
            <w:proofErr w:type="spellStart"/>
            <w:r w:rsidRPr="00C9644C">
              <w:rPr>
                <w:rFonts w:ascii="Times New Roman" w:hAnsi="Times New Roman"/>
                <w:sz w:val="24"/>
                <w:szCs w:val="24"/>
              </w:rPr>
              <w:t>of</w:t>
            </w:r>
            <w:proofErr w:type="spellEnd"/>
            <w:r w:rsidRPr="00C9644C">
              <w:rPr>
                <w:rFonts w:ascii="Times New Roman" w:hAnsi="Times New Roman"/>
                <w:sz w:val="24"/>
                <w:szCs w:val="24"/>
              </w:rPr>
              <w:t xml:space="preserve"> </w:t>
            </w:r>
            <w:proofErr w:type="spellStart"/>
            <w:r w:rsidRPr="00C9644C">
              <w:rPr>
                <w:rFonts w:ascii="Times New Roman" w:hAnsi="Times New Roman"/>
                <w:sz w:val="24"/>
                <w:szCs w:val="24"/>
              </w:rPr>
              <w:t>Science</w:t>
            </w:r>
            <w:proofErr w:type="spellEnd"/>
            <w:r w:rsidRPr="00C9644C">
              <w:rPr>
                <w:rFonts w:ascii="Times New Roman" w:hAnsi="Times New Roman"/>
                <w:sz w:val="24"/>
                <w:szCs w:val="24"/>
              </w:rPr>
              <w:t xml:space="preserve"> и (или) имеющих </w:t>
            </w:r>
            <w:proofErr w:type="spellStart"/>
            <w:r w:rsidRPr="00C9644C">
              <w:rPr>
                <w:rFonts w:ascii="Times New Roman" w:hAnsi="Times New Roman"/>
                <w:sz w:val="24"/>
                <w:szCs w:val="24"/>
              </w:rPr>
              <w:t>процентиль</w:t>
            </w:r>
            <w:proofErr w:type="spellEnd"/>
            <w:r w:rsidRPr="00C9644C">
              <w:rPr>
                <w:rFonts w:ascii="Times New Roman" w:hAnsi="Times New Roman"/>
                <w:sz w:val="24"/>
                <w:szCs w:val="24"/>
              </w:rPr>
              <w:t xml:space="preserve"> по </w:t>
            </w:r>
            <w:proofErr w:type="spellStart"/>
            <w:r w:rsidRPr="00C9644C">
              <w:rPr>
                <w:rFonts w:ascii="Times New Roman" w:hAnsi="Times New Roman"/>
                <w:sz w:val="24"/>
                <w:szCs w:val="24"/>
              </w:rPr>
              <w:t>CiteScore</w:t>
            </w:r>
            <w:proofErr w:type="spellEnd"/>
            <w:r w:rsidRPr="00C9644C">
              <w:rPr>
                <w:rFonts w:ascii="Times New Roman" w:hAnsi="Times New Roman"/>
                <w:sz w:val="24"/>
                <w:szCs w:val="24"/>
              </w:rPr>
              <w:t xml:space="preserve"> в базе </w:t>
            </w:r>
            <w:proofErr w:type="spellStart"/>
            <w:r w:rsidRPr="00C9644C">
              <w:rPr>
                <w:rFonts w:ascii="Times New Roman" w:hAnsi="Times New Roman"/>
                <w:sz w:val="24"/>
                <w:szCs w:val="24"/>
              </w:rPr>
              <w:t>Scopus</w:t>
            </w:r>
            <w:proofErr w:type="spellEnd"/>
            <w:r w:rsidRPr="00C9644C">
              <w:rPr>
                <w:rFonts w:ascii="Times New Roman" w:hAnsi="Times New Roman"/>
                <w:sz w:val="24"/>
                <w:szCs w:val="24"/>
              </w:rPr>
              <w:t xml:space="preserve"> не менее 35 (тридцати пяти); </w:t>
            </w:r>
            <w:r w:rsidRPr="00C9644C">
              <w:rPr>
                <w:rFonts w:ascii="Times New Roman" w:hAnsi="Times New Roman"/>
                <w:bCs/>
                <w:sz w:val="24"/>
                <w:szCs w:val="24"/>
              </w:rPr>
              <w:t xml:space="preserve">5 статей в научных журналах и материалах конференций, в том числе </w:t>
            </w:r>
            <w:r w:rsidRPr="00C9644C">
              <w:rPr>
                <w:rFonts w:ascii="Times New Roman" w:hAnsi="Times New Roman"/>
                <w:sz w:val="24"/>
                <w:szCs w:val="24"/>
              </w:rPr>
              <w:t xml:space="preserve">одной статьи в рецензируемом зарубежном и (или) отечественном издании с ненулевым </w:t>
            </w:r>
            <w:proofErr w:type="spellStart"/>
            <w:r w:rsidRPr="00C9644C">
              <w:rPr>
                <w:rFonts w:ascii="Times New Roman" w:hAnsi="Times New Roman"/>
                <w:sz w:val="24"/>
                <w:szCs w:val="24"/>
              </w:rPr>
              <w:t>импакт</w:t>
            </w:r>
            <w:proofErr w:type="spellEnd"/>
            <w:r w:rsidRPr="00C9644C">
              <w:rPr>
                <w:rFonts w:ascii="Times New Roman" w:hAnsi="Times New Roman"/>
                <w:sz w:val="24"/>
                <w:szCs w:val="24"/>
              </w:rPr>
              <w:t>-фактором (рекомендованном КОКСОН), а также одной заявки на выдачу патента РК.</w:t>
            </w:r>
          </w:p>
          <w:p w14:paraId="0A59515C" w14:textId="77777777" w:rsidR="00A75EBD" w:rsidRPr="00C9644C" w:rsidRDefault="00A75EBD" w:rsidP="00A75EBD">
            <w:pPr>
              <w:pStyle w:val="a6"/>
              <w:numPr>
                <w:ilvl w:val="0"/>
                <w:numId w:val="2"/>
              </w:numPr>
              <w:tabs>
                <w:tab w:val="left" w:pos="284"/>
                <w:tab w:val="left" w:pos="851"/>
                <w:tab w:val="left" w:pos="1134"/>
              </w:tabs>
              <w:spacing w:after="0" w:line="240" w:lineRule="auto"/>
              <w:ind w:left="0" w:right="-25" w:firstLine="0"/>
              <w:jc w:val="both"/>
              <w:rPr>
                <w:rFonts w:ascii="Times New Roman" w:hAnsi="Times New Roman"/>
                <w:sz w:val="24"/>
                <w:szCs w:val="24"/>
              </w:rPr>
            </w:pPr>
            <w:r w:rsidRPr="00C9644C">
              <w:rPr>
                <w:rFonts w:ascii="Times New Roman" w:hAnsi="Times New Roman"/>
                <w:sz w:val="24"/>
                <w:szCs w:val="24"/>
              </w:rPr>
              <w:t>Результаты работы будут апробированы на международных научных конференциях в РК и за рубежом с целью распространения результатов работ среди потенциальных пользователей, сообщества ученых и широкой общественности.</w:t>
            </w:r>
          </w:p>
          <w:p w14:paraId="64E9EE48" w14:textId="7215489E" w:rsidR="00A75EBD" w:rsidRPr="00C9644C" w:rsidRDefault="00A75EBD" w:rsidP="00A75EBD">
            <w:pPr>
              <w:pStyle w:val="a6"/>
              <w:numPr>
                <w:ilvl w:val="0"/>
                <w:numId w:val="2"/>
              </w:numPr>
              <w:tabs>
                <w:tab w:val="left" w:pos="284"/>
                <w:tab w:val="left" w:pos="851"/>
                <w:tab w:val="left" w:pos="1134"/>
              </w:tabs>
              <w:spacing w:after="0" w:line="240" w:lineRule="auto"/>
              <w:ind w:left="0" w:right="-25" w:firstLine="0"/>
              <w:jc w:val="both"/>
              <w:rPr>
                <w:rFonts w:ascii="Times New Roman" w:hAnsi="Times New Roman"/>
                <w:sz w:val="24"/>
                <w:szCs w:val="24"/>
              </w:rPr>
            </w:pPr>
            <w:r w:rsidRPr="00C9644C">
              <w:rPr>
                <w:rFonts w:ascii="Times New Roman" w:hAnsi="Times New Roman"/>
                <w:sz w:val="24"/>
                <w:szCs w:val="24"/>
              </w:rPr>
              <w:t>Результаты проекта будет представлены на предприятиях и в организациях соответствующего профиля для возможного внедрения разработок в производство.</w:t>
            </w:r>
          </w:p>
          <w:p w14:paraId="17BF43B5" w14:textId="485BB5E4" w:rsidR="00A75EBD" w:rsidRPr="00C9644C" w:rsidRDefault="00A75EBD" w:rsidP="00A75EBD">
            <w:pPr>
              <w:rPr>
                <w:rFonts w:ascii="Times New Roman" w:hAnsi="Times New Roman" w:cs="Times New Roman"/>
                <w:sz w:val="24"/>
                <w:szCs w:val="24"/>
              </w:rPr>
            </w:pPr>
          </w:p>
        </w:tc>
      </w:tr>
      <w:tr w:rsidR="00A75EBD" w:rsidRPr="00C9644C" w14:paraId="2D1D11D5" w14:textId="77777777" w:rsidTr="00A75EBD">
        <w:trPr>
          <w:trHeight w:val="510"/>
        </w:trPr>
        <w:tc>
          <w:tcPr>
            <w:tcW w:w="2733" w:type="dxa"/>
            <w:vAlign w:val="center"/>
          </w:tcPr>
          <w:p w14:paraId="50D7DF1B" w14:textId="77777777" w:rsidR="00A75EBD" w:rsidRPr="00C9644C" w:rsidRDefault="00A75EBD" w:rsidP="00A75EBD">
            <w:pPr>
              <w:rPr>
                <w:rFonts w:ascii="Times New Roman" w:hAnsi="Times New Roman" w:cs="Times New Roman"/>
                <w:sz w:val="24"/>
                <w:szCs w:val="24"/>
                <w:lang w:val="kk-KZ"/>
              </w:rPr>
            </w:pPr>
            <w:r w:rsidRPr="00C9644C">
              <w:rPr>
                <w:rFonts w:ascii="Times New Roman" w:hAnsi="Times New Roman" w:cs="Times New Roman"/>
                <w:sz w:val="24"/>
                <w:szCs w:val="24"/>
                <w:lang w:val="kk-KZ"/>
              </w:rPr>
              <w:lastRenderedPageBreak/>
              <w:t>Результаты за 1-ый год исследований</w:t>
            </w:r>
          </w:p>
        </w:tc>
        <w:tc>
          <w:tcPr>
            <w:tcW w:w="6612" w:type="dxa"/>
          </w:tcPr>
          <w:p w14:paraId="0E4CA69A" w14:textId="77777777" w:rsidR="00A75EBD" w:rsidRPr="00C9644C" w:rsidRDefault="00A75EBD" w:rsidP="00A75EBD">
            <w:pPr>
              <w:jc w:val="both"/>
              <w:rPr>
                <w:rFonts w:ascii="Times New Roman" w:hAnsi="Times New Roman" w:cs="Times New Roman"/>
                <w:sz w:val="24"/>
                <w:szCs w:val="24"/>
                <w:highlight w:val="yellow"/>
                <w:lang w:val="kk-KZ"/>
              </w:rPr>
            </w:pPr>
            <w:r w:rsidRPr="00C9644C">
              <w:rPr>
                <w:rFonts w:ascii="Times New Roman" w:hAnsi="Times New Roman" w:cs="Times New Roman"/>
                <w:sz w:val="24"/>
                <w:szCs w:val="24"/>
              </w:rPr>
              <w:t xml:space="preserve">Проведён анализ сырьевой базы РК для производства топливных брикетов из </w:t>
            </w:r>
            <w:r w:rsidRPr="00C9644C">
              <w:rPr>
                <w:rFonts w:ascii="Times New Roman" w:hAnsi="Times New Roman" w:cs="Times New Roman"/>
                <w:sz w:val="24"/>
                <w:szCs w:val="24"/>
                <w:shd w:val="clear" w:color="auto" w:fill="FFFFFF"/>
              </w:rPr>
              <w:t>органических и промышленных отходов</w:t>
            </w:r>
          </w:p>
          <w:p w14:paraId="2DA016D9" w14:textId="77777777" w:rsidR="00A75EBD" w:rsidRPr="00C9644C" w:rsidRDefault="00A75EBD" w:rsidP="00A75EBD">
            <w:pPr>
              <w:jc w:val="both"/>
              <w:rPr>
                <w:rFonts w:ascii="Times New Roman" w:hAnsi="Times New Roman" w:cs="Times New Roman"/>
                <w:sz w:val="24"/>
                <w:szCs w:val="24"/>
              </w:rPr>
            </w:pPr>
            <w:r w:rsidRPr="00C9644C">
              <w:rPr>
                <w:rFonts w:ascii="Times New Roman" w:hAnsi="Times New Roman" w:cs="Times New Roman"/>
                <w:sz w:val="24"/>
                <w:szCs w:val="24"/>
              </w:rPr>
              <w:t xml:space="preserve">В качестве органических отходов предполагается использовать отходы растениеводства (пшеница, рожь, овес, ячмень, просо, рис, гречиха, кукуруза, подсолнечник, рапс, лен) или листья, в качестве промышленных отходов - угольную и </w:t>
            </w:r>
            <w:proofErr w:type="spellStart"/>
            <w:r w:rsidRPr="00C9644C">
              <w:rPr>
                <w:rFonts w:ascii="Times New Roman" w:hAnsi="Times New Roman" w:cs="Times New Roman"/>
                <w:sz w:val="24"/>
                <w:szCs w:val="24"/>
              </w:rPr>
              <w:t>нефтекоксовую</w:t>
            </w:r>
            <w:proofErr w:type="spellEnd"/>
            <w:r w:rsidRPr="00C9644C">
              <w:rPr>
                <w:rFonts w:ascii="Times New Roman" w:hAnsi="Times New Roman" w:cs="Times New Roman"/>
                <w:sz w:val="24"/>
                <w:szCs w:val="24"/>
              </w:rPr>
              <w:t xml:space="preserve"> мелочь. Суммарное </w:t>
            </w:r>
            <w:proofErr w:type="spellStart"/>
            <w:r w:rsidRPr="00C9644C">
              <w:rPr>
                <w:rFonts w:ascii="Times New Roman" w:hAnsi="Times New Roman" w:cs="Times New Roman"/>
                <w:sz w:val="24"/>
                <w:szCs w:val="24"/>
              </w:rPr>
              <w:t>энергосодержание</w:t>
            </w:r>
            <w:proofErr w:type="spellEnd"/>
            <w:r w:rsidRPr="00C9644C">
              <w:rPr>
                <w:rFonts w:ascii="Times New Roman" w:hAnsi="Times New Roman" w:cs="Times New Roman"/>
                <w:sz w:val="24"/>
                <w:szCs w:val="24"/>
              </w:rPr>
              <w:t xml:space="preserve"> </w:t>
            </w:r>
            <w:proofErr w:type="spellStart"/>
            <w:r w:rsidRPr="00C9644C">
              <w:rPr>
                <w:rFonts w:ascii="Times New Roman" w:hAnsi="Times New Roman" w:cs="Times New Roman"/>
                <w:sz w:val="24"/>
                <w:szCs w:val="24"/>
              </w:rPr>
              <w:t>сельхозотходов</w:t>
            </w:r>
            <w:proofErr w:type="spellEnd"/>
            <w:r w:rsidRPr="00C9644C">
              <w:rPr>
                <w:rFonts w:ascii="Times New Roman" w:hAnsi="Times New Roman" w:cs="Times New Roman"/>
                <w:sz w:val="24"/>
                <w:szCs w:val="24"/>
              </w:rPr>
              <w:t xml:space="preserve"> - 197 143,3 тыс. ГДж, что говорит об их высоком энергетическом потенциале. С точки зрения формирования сырьевой базы наибольшим потенциалом обладают северные и восточные регионы страны. Объемы промышленных отходов могут составлять от 30 до 70 % от основного объема добычи и переработки.</w:t>
            </w:r>
          </w:p>
          <w:p w14:paraId="71993F72" w14:textId="77777777" w:rsidR="00A75EBD" w:rsidRPr="00C9644C" w:rsidRDefault="00A75EBD" w:rsidP="00A75EBD">
            <w:pPr>
              <w:jc w:val="both"/>
              <w:rPr>
                <w:rFonts w:ascii="Times New Roman" w:hAnsi="Times New Roman" w:cs="Times New Roman"/>
                <w:bCs/>
                <w:sz w:val="24"/>
                <w:szCs w:val="24"/>
              </w:rPr>
            </w:pPr>
            <w:r w:rsidRPr="00C9644C">
              <w:rPr>
                <w:rFonts w:ascii="Times New Roman" w:hAnsi="Times New Roman" w:cs="Times New Roman"/>
                <w:sz w:val="24"/>
                <w:szCs w:val="24"/>
                <w:shd w:val="clear" w:color="auto" w:fill="FFFFFF"/>
              </w:rPr>
              <w:t>Разработана технология получения комбинированных топливных брикетов из органических и промышленных отходов</w:t>
            </w:r>
            <w:r w:rsidRPr="00C9644C">
              <w:rPr>
                <w:rFonts w:ascii="Times New Roman" w:hAnsi="Times New Roman" w:cs="Times New Roman"/>
                <w:bCs/>
                <w:sz w:val="24"/>
                <w:szCs w:val="24"/>
              </w:rPr>
              <w:t xml:space="preserve">. </w:t>
            </w:r>
          </w:p>
          <w:p w14:paraId="1F23F698" w14:textId="77777777" w:rsidR="00A75EBD" w:rsidRPr="00C9644C" w:rsidRDefault="00A75EBD" w:rsidP="00A75EBD">
            <w:pPr>
              <w:jc w:val="both"/>
              <w:rPr>
                <w:rFonts w:ascii="Times New Roman" w:hAnsi="Times New Roman" w:cs="Times New Roman"/>
                <w:bCs/>
                <w:sz w:val="24"/>
                <w:szCs w:val="24"/>
              </w:rPr>
            </w:pPr>
            <w:r w:rsidRPr="00C9644C">
              <w:rPr>
                <w:rFonts w:ascii="Times New Roman" w:hAnsi="Times New Roman" w:cs="Times New Roman"/>
                <w:sz w:val="24"/>
                <w:szCs w:val="24"/>
              </w:rPr>
              <w:t xml:space="preserve">Разработана технология получения комбинированных топливных брикетов: 1) Сбор исходного сырья (только для опавшей листвы). 2) Очистка и обеззараживание (только для опавшей листвы) с помощью бактерицидных ламп. Для отделения нежелательных включений предложен дисковый сепаратор. Для удаления магнитных включений выбраны плоские магнитные сепараторы. 3) Сушка исходного сырья: сушка угольной, </w:t>
            </w:r>
            <w:proofErr w:type="spellStart"/>
            <w:r w:rsidRPr="00C9644C">
              <w:rPr>
                <w:rFonts w:ascii="Times New Roman" w:hAnsi="Times New Roman" w:cs="Times New Roman"/>
                <w:sz w:val="24"/>
                <w:szCs w:val="24"/>
              </w:rPr>
              <w:t>нефтекоксовой</w:t>
            </w:r>
            <w:proofErr w:type="spellEnd"/>
            <w:r w:rsidRPr="00C9644C">
              <w:rPr>
                <w:rFonts w:ascii="Times New Roman" w:hAnsi="Times New Roman" w:cs="Times New Roman"/>
                <w:sz w:val="24"/>
                <w:szCs w:val="24"/>
              </w:rPr>
              <w:t xml:space="preserve"> мелочи производится при превышении заданной влажности. Сушка органических отходов производится в сушильных барабанах. 4) Измельчение. Для измельчения </w:t>
            </w:r>
            <w:proofErr w:type="spellStart"/>
            <w:r w:rsidRPr="00C9644C">
              <w:rPr>
                <w:rFonts w:ascii="Times New Roman" w:hAnsi="Times New Roman" w:cs="Times New Roman"/>
                <w:sz w:val="24"/>
                <w:szCs w:val="24"/>
              </w:rPr>
              <w:t>сельскохозкультур</w:t>
            </w:r>
            <w:proofErr w:type="spellEnd"/>
            <w:r w:rsidRPr="00C9644C">
              <w:rPr>
                <w:rFonts w:ascii="Times New Roman" w:hAnsi="Times New Roman" w:cs="Times New Roman"/>
                <w:sz w:val="24"/>
                <w:szCs w:val="24"/>
              </w:rPr>
              <w:t xml:space="preserve"> выбран </w:t>
            </w:r>
            <w:r w:rsidRPr="00C9644C">
              <w:rPr>
                <w:rFonts w:ascii="Times New Roman" w:hAnsi="Times New Roman" w:cs="Times New Roman"/>
                <w:sz w:val="24"/>
                <w:szCs w:val="24"/>
              </w:rPr>
              <w:lastRenderedPageBreak/>
              <w:t xml:space="preserve">универсальный </w:t>
            </w:r>
            <w:proofErr w:type="spellStart"/>
            <w:r w:rsidRPr="00C9644C">
              <w:rPr>
                <w:rFonts w:ascii="Times New Roman" w:hAnsi="Times New Roman" w:cs="Times New Roman"/>
                <w:sz w:val="24"/>
                <w:szCs w:val="24"/>
              </w:rPr>
              <w:t>измельчитель</w:t>
            </w:r>
            <w:proofErr w:type="spellEnd"/>
            <w:r w:rsidRPr="00C9644C">
              <w:rPr>
                <w:rFonts w:ascii="Times New Roman" w:hAnsi="Times New Roman" w:cs="Times New Roman"/>
                <w:sz w:val="24"/>
                <w:szCs w:val="24"/>
              </w:rPr>
              <w:t xml:space="preserve">, для угольной и </w:t>
            </w:r>
            <w:proofErr w:type="spellStart"/>
            <w:r w:rsidRPr="00C9644C">
              <w:rPr>
                <w:rFonts w:ascii="Times New Roman" w:hAnsi="Times New Roman" w:cs="Times New Roman"/>
                <w:sz w:val="24"/>
                <w:szCs w:val="24"/>
              </w:rPr>
              <w:t>нефтекоксовой</w:t>
            </w:r>
            <w:proofErr w:type="spellEnd"/>
            <w:r w:rsidRPr="00C9644C">
              <w:rPr>
                <w:rFonts w:ascii="Times New Roman" w:hAnsi="Times New Roman" w:cs="Times New Roman"/>
                <w:sz w:val="24"/>
                <w:szCs w:val="24"/>
              </w:rPr>
              <w:t xml:space="preserve"> мелочи - валковая дробилка. 5) Смешивание и брикетирование: пресс-</w:t>
            </w:r>
            <w:proofErr w:type="spellStart"/>
            <w:r w:rsidRPr="00C9644C">
              <w:rPr>
                <w:rFonts w:ascii="Times New Roman" w:hAnsi="Times New Roman" w:cs="Times New Roman"/>
                <w:sz w:val="24"/>
                <w:szCs w:val="24"/>
              </w:rPr>
              <w:t>гранулятор</w:t>
            </w:r>
            <w:proofErr w:type="spellEnd"/>
            <w:r w:rsidRPr="00C9644C">
              <w:rPr>
                <w:rFonts w:ascii="Times New Roman" w:hAnsi="Times New Roman" w:cs="Times New Roman"/>
                <w:sz w:val="24"/>
                <w:szCs w:val="24"/>
              </w:rPr>
              <w:t xml:space="preserve"> универсальный с кольцевой матрицей, смешивание - в самом прессе за счёт дозаторов сырья</w:t>
            </w:r>
            <w:r w:rsidRPr="00C9644C">
              <w:rPr>
                <w:rFonts w:ascii="Times New Roman" w:hAnsi="Times New Roman" w:cs="Times New Roman"/>
                <w:bCs/>
                <w:sz w:val="24"/>
                <w:szCs w:val="24"/>
              </w:rPr>
              <w:t>.</w:t>
            </w:r>
          </w:p>
          <w:p w14:paraId="347E749C" w14:textId="530031B5" w:rsidR="008C70A0" w:rsidRPr="00EB5CB5" w:rsidRDefault="008C70A0" w:rsidP="008C70A0">
            <w:pPr>
              <w:tabs>
                <w:tab w:val="left" w:pos="851"/>
              </w:tabs>
              <w:ind w:right="-23"/>
              <w:jc w:val="both"/>
              <w:rPr>
                <w:rFonts w:ascii="Times New Roman" w:hAnsi="Times New Roman" w:cs="Times New Roman"/>
                <w:b/>
                <w:sz w:val="24"/>
                <w:szCs w:val="24"/>
              </w:rPr>
            </w:pPr>
            <w:r w:rsidRPr="00EB5CB5">
              <w:rPr>
                <w:rFonts w:ascii="Times New Roman" w:hAnsi="Times New Roman" w:cs="Times New Roman"/>
                <w:b/>
                <w:sz w:val="24"/>
                <w:szCs w:val="24"/>
              </w:rPr>
              <w:t xml:space="preserve">Статьи в ведущих рецензируемых научных изданиях (журналах), рекомендованных КОКСОН </w:t>
            </w:r>
            <w:proofErr w:type="spellStart"/>
            <w:r w:rsidRPr="00EB5CB5">
              <w:rPr>
                <w:rFonts w:ascii="Times New Roman" w:hAnsi="Times New Roman" w:cs="Times New Roman"/>
                <w:b/>
                <w:sz w:val="24"/>
                <w:szCs w:val="24"/>
              </w:rPr>
              <w:t>МН</w:t>
            </w:r>
            <w:r>
              <w:rPr>
                <w:rFonts w:ascii="Times New Roman" w:hAnsi="Times New Roman" w:cs="Times New Roman"/>
                <w:b/>
                <w:sz w:val="24"/>
                <w:szCs w:val="24"/>
              </w:rPr>
              <w:t>иВО</w:t>
            </w:r>
            <w:proofErr w:type="spellEnd"/>
            <w:r w:rsidRPr="00EB5CB5">
              <w:rPr>
                <w:rFonts w:ascii="Times New Roman" w:hAnsi="Times New Roman" w:cs="Times New Roman"/>
                <w:b/>
                <w:sz w:val="24"/>
                <w:szCs w:val="24"/>
              </w:rPr>
              <w:t xml:space="preserve"> РК:</w:t>
            </w:r>
          </w:p>
          <w:p w14:paraId="4A143BE1" w14:textId="77777777" w:rsidR="00A75EBD" w:rsidRPr="00653607" w:rsidRDefault="00A75EBD" w:rsidP="00A75EBD">
            <w:pPr>
              <w:jc w:val="both"/>
              <w:rPr>
                <w:rFonts w:ascii="Times New Roman" w:hAnsi="Times New Roman" w:cs="Times New Roman"/>
                <w:sz w:val="24"/>
                <w:szCs w:val="24"/>
              </w:rPr>
            </w:pPr>
            <w:r w:rsidRPr="005174E2">
              <w:rPr>
                <w:rFonts w:ascii="Times New Roman" w:hAnsi="Times New Roman" w:cs="Times New Roman"/>
                <w:sz w:val="24"/>
                <w:szCs w:val="24"/>
                <w:lang w:val="en-US"/>
              </w:rPr>
              <w:t xml:space="preserve">1) </w:t>
            </w:r>
            <w:proofErr w:type="spellStart"/>
            <w:r w:rsidRPr="005174E2">
              <w:rPr>
                <w:rFonts w:ascii="Times New Roman" w:hAnsi="Times New Roman" w:cs="Times New Roman"/>
                <w:sz w:val="24"/>
                <w:szCs w:val="24"/>
                <w:shd w:val="clear" w:color="auto" w:fill="FFFFFF"/>
                <w:lang w:val="en-US"/>
              </w:rPr>
              <w:t>Nurkina</w:t>
            </w:r>
            <w:proofErr w:type="spellEnd"/>
            <w:r w:rsidRPr="005174E2">
              <w:rPr>
                <w:rFonts w:ascii="Times New Roman" w:hAnsi="Times New Roman" w:cs="Times New Roman"/>
                <w:sz w:val="24"/>
                <w:szCs w:val="24"/>
                <w:shd w:val="clear" w:color="auto" w:fill="FFFFFF"/>
                <w:lang w:val="en-US"/>
              </w:rPr>
              <w:t xml:space="preserve">, S., </w:t>
            </w:r>
            <w:proofErr w:type="spellStart"/>
            <w:r w:rsidRPr="005174E2">
              <w:rPr>
                <w:rFonts w:ascii="Times New Roman" w:hAnsi="Times New Roman" w:cs="Times New Roman"/>
                <w:sz w:val="24"/>
                <w:szCs w:val="24"/>
                <w:shd w:val="clear" w:color="auto" w:fill="FFFFFF"/>
                <w:lang w:val="en-US"/>
              </w:rPr>
              <w:t>Kinzhibekova</w:t>
            </w:r>
            <w:proofErr w:type="spellEnd"/>
            <w:r w:rsidRPr="005174E2">
              <w:rPr>
                <w:rFonts w:ascii="Times New Roman" w:hAnsi="Times New Roman" w:cs="Times New Roman"/>
                <w:sz w:val="24"/>
                <w:szCs w:val="24"/>
                <w:shd w:val="clear" w:color="auto" w:fill="FFFFFF"/>
                <w:lang w:val="en-US"/>
              </w:rPr>
              <w:t xml:space="preserve">, A., &amp; </w:t>
            </w:r>
            <w:proofErr w:type="spellStart"/>
            <w:r w:rsidRPr="005174E2">
              <w:rPr>
                <w:rFonts w:ascii="Times New Roman" w:hAnsi="Times New Roman" w:cs="Times New Roman"/>
                <w:sz w:val="24"/>
                <w:szCs w:val="24"/>
                <w:shd w:val="clear" w:color="auto" w:fill="FFFFFF"/>
                <w:lang w:val="en-US"/>
              </w:rPr>
              <w:t>Prikhodko</w:t>
            </w:r>
            <w:proofErr w:type="spellEnd"/>
            <w:r w:rsidRPr="005174E2">
              <w:rPr>
                <w:rFonts w:ascii="Times New Roman" w:hAnsi="Times New Roman" w:cs="Times New Roman"/>
                <w:sz w:val="24"/>
                <w:szCs w:val="24"/>
                <w:shd w:val="clear" w:color="auto" w:fill="FFFFFF"/>
                <w:lang w:val="en-US"/>
              </w:rPr>
              <w:t xml:space="preserve">, E. (2022). </w:t>
            </w:r>
            <w:r w:rsidRPr="00653607">
              <w:rPr>
                <w:rFonts w:ascii="Times New Roman" w:hAnsi="Times New Roman" w:cs="Times New Roman"/>
                <w:sz w:val="24"/>
                <w:szCs w:val="24"/>
                <w:shd w:val="clear" w:color="auto" w:fill="FFFFFF"/>
                <w:lang w:val="en-US"/>
              </w:rPr>
              <w:t xml:space="preserve">Research and analysis of characteristics of fuel from organic and industrial waste. </w:t>
            </w:r>
            <w:r w:rsidRPr="00653607">
              <w:rPr>
                <w:rFonts w:ascii="Times New Roman" w:hAnsi="Times New Roman" w:cs="Times New Roman"/>
                <w:iCs/>
                <w:sz w:val="24"/>
                <w:szCs w:val="24"/>
                <w:shd w:val="clear" w:color="auto" w:fill="FFFFFF"/>
              </w:rPr>
              <w:t xml:space="preserve">EUREKA: </w:t>
            </w:r>
            <w:proofErr w:type="spellStart"/>
            <w:r w:rsidRPr="00653607">
              <w:rPr>
                <w:rFonts w:ascii="Times New Roman" w:hAnsi="Times New Roman" w:cs="Times New Roman"/>
                <w:iCs/>
                <w:sz w:val="24"/>
                <w:szCs w:val="24"/>
                <w:shd w:val="clear" w:color="auto" w:fill="FFFFFF"/>
              </w:rPr>
              <w:t>Physics</w:t>
            </w:r>
            <w:proofErr w:type="spellEnd"/>
            <w:r w:rsidRPr="00653607">
              <w:rPr>
                <w:rFonts w:ascii="Times New Roman" w:hAnsi="Times New Roman" w:cs="Times New Roman"/>
                <w:iCs/>
                <w:sz w:val="24"/>
                <w:szCs w:val="24"/>
                <w:shd w:val="clear" w:color="auto" w:fill="FFFFFF"/>
              </w:rPr>
              <w:t xml:space="preserve"> </w:t>
            </w:r>
            <w:proofErr w:type="spellStart"/>
            <w:r w:rsidRPr="00653607">
              <w:rPr>
                <w:rFonts w:ascii="Times New Roman" w:hAnsi="Times New Roman" w:cs="Times New Roman"/>
                <w:iCs/>
                <w:sz w:val="24"/>
                <w:szCs w:val="24"/>
                <w:shd w:val="clear" w:color="auto" w:fill="FFFFFF"/>
              </w:rPr>
              <w:t>and</w:t>
            </w:r>
            <w:proofErr w:type="spellEnd"/>
            <w:r w:rsidRPr="00653607">
              <w:rPr>
                <w:rFonts w:ascii="Times New Roman" w:hAnsi="Times New Roman" w:cs="Times New Roman"/>
                <w:iCs/>
                <w:sz w:val="24"/>
                <w:szCs w:val="24"/>
                <w:shd w:val="clear" w:color="auto" w:fill="FFFFFF"/>
              </w:rPr>
              <w:t xml:space="preserve"> </w:t>
            </w:r>
            <w:proofErr w:type="spellStart"/>
            <w:r w:rsidRPr="00653607">
              <w:rPr>
                <w:rFonts w:ascii="Times New Roman" w:hAnsi="Times New Roman" w:cs="Times New Roman"/>
                <w:iCs/>
                <w:sz w:val="24"/>
                <w:szCs w:val="24"/>
                <w:shd w:val="clear" w:color="auto" w:fill="FFFFFF"/>
              </w:rPr>
              <w:t>Engineering</w:t>
            </w:r>
            <w:proofErr w:type="spellEnd"/>
            <w:r w:rsidRPr="00653607">
              <w:rPr>
                <w:rFonts w:ascii="Times New Roman" w:hAnsi="Times New Roman" w:cs="Times New Roman"/>
                <w:sz w:val="24"/>
                <w:szCs w:val="24"/>
                <w:shd w:val="clear" w:color="auto" w:fill="FFFFFF"/>
              </w:rPr>
              <w:t xml:space="preserve">, (5), 43-54. </w:t>
            </w:r>
            <w:hyperlink r:id="rId5" w:history="1">
              <w:r w:rsidRPr="00653607">
                <w:rPr>
                  <w:rStyle w:val="a9"/>
                  <w:rFonts w:ascii="Times New Roman" w:hAnsi="Times New Roman" w:cs="Times New Roman"/>
                  <w:color w:val="auto"/>
                  <w:sz w:val="24"/>
                  <w:szCs w:val="24"/>
                  <w:shd w:val="clear" w:color="auto" w:fill="FFFFFF"/>
                  <w:lang w:val="en-US"/>
                </w:rPr>
                <w:t>https</w:t>
              </w:r>
              <w:r w:rsidRPr="00653607">
                <w:rPr>
                  <w:rStyle w:val="a9"/>
                  <w:rFonts w:ascii="Times New Roman" w:hAnsi="Times New Roman" w:cs="Times New Roman"/>
                  <w:color w:val="auto"/>
                  <w:sz w:val="24"/>
                  <w:szCs w:val="24"/>
                  <w:shd w:val="clear" w:color="auto" w:fill="FFFFFF"/>
                </w:rPr>
                <w:t>://</w:t>
              </w:r>
              <w:proofErr w:type="spellStart"/>
              <w:r w:rsidRPr="00653607">
                <w:rPr>
                  <w:rStyle w:val="a9"/>
                  <w:rFonts w:ascii="Times New Roman" w:hAnsi="Times New Roman" w:cs="Times New Roman"/>
                  <w:color w:val="auto"/>
                  <w:sz w:val="24"/>
                  <w:szCs w:val="24"/>
                  <w:shd w:val="clear" w:color="auto" w:fill="FFFFFF"/>
                  <w:lang w:val="en-US"/>
                </w:rPr>
                <w:t>doi</w:t>
              </w:r>
              <w:proofErr w:type="spellEnd"/>
              <w:r w:rsidRPr="00653607">
                <w:rPr>
                  <w:rStyle w:val="a9"/>
                  <w:rFonts w:ascii="Times New Roman" w:hAnsi="Times New Roman" w:cs="Times New Roman"/>
                  <w:color w:val="auto"/>
                  <w:sz w:val="24"/>
                  <w:szCs w:val="24"/>
                  <w:shd w:val="clear" w:color="auto" w:fill="FFFFFF"/>
                </w:rPr>
                <w:t>.</w:t>
              </w:r>
              <w:r w:rsidRPr="00653607">
                <w:rPr>
                  <w:rStyle w:val="a9"/>
                  <w:rFonts w:ascii="Times New Roman" w:hAnsi="Times New Roman" w:cs="Times New Roman"/>
                  <w:color w:val="auto"/>
                  <w:sz w:val="24"/>
                  <w:szCs w:val="24"/>
                  <w:shd w:val="clear" w:color="auto" w:fill="FFFFFF"/>
                  <w:lang w:val="en-US"/>
                </w:rPr>
                <w:t>org</w:t>
              </w:r>
              <w:r w:rsidRPr="00653607">
                <w:rPr>
                  <w:rStyle w:val="a9"/>
                  <w:rFonts w:ascii="Times New Roman" w:hAnsi="Times New Roman" w:cs="Times New Roman"/>
                  <w:color w:val="auto"/>
                  <w:sz w:val="24"/>
                  <w:szCs w:val="24"/>
                  <w:shd w:val="clear" w:color="auto" w:fill="FFFFFF"/>
                </w:rPr>
                <w:t>/10.21303/2461-4262.2022.002357</w:t>
              </w:r>
            </w:hyperlink>
          </w:p>
          <w:p w14:paraId="7BB0D7B2" w14:textId="77777777" w:rsidR="00653607" w:rsidRDefault="008C70A0" w:rsidP="00653607">
            <w:pPr>
              <w:jc w:val="both"/>
              <w:rPr>
                <w:rFonts w:ascii="Times New Roman" w:hAnsi="Times New Roman"/>
                <w:sz w:val="24"/>
                <w:szCs w:val="24"/>
                <w:lang w:val="kk-KZ"/>
              </w:rPr>
            </w:pPr>
            <w:r>
              <w:rPr>
                <w:rFonts w:ascii="Times New Roman" w:hAnsi="Times New Roman" w:cs="Times New Roman"/>
                <w:sz w:val="24"/>
                <w:szCs w:val="24"/>
              </w:rPr>
              <w:t>2</w:t>
            </w:r>
            <w:r w:rsidR="00653607">
              <w:rPr>
                <w:rFonts w:ascii="Times New Roman" w:hAnsi="Times New Roman" w:cs="Times New Roman"/>
                <w:sz w:val="24"/>
                <w:szCs w:val="24"/>
              </w:rPr>
              <w:t xml:space="preserve">) </w:t>
            </w:r>
            <w:r w:rsidR="00993C99" w:rsidRPr="00653607">
              <w:rPr>
                <w:rFonts w:ascii="Times New Roman" w:hAnsi="Times New Roman"/>
                <w:sz w:val="24"/>
                <w:szCs w:val="24"/>
              </w:rPr>
              <w:t xml:space="preserve">Никифоров А.С., </w:t>
            </w:r>
            <w:r w:rsidR="00993C99" w:rsidRPr="00653607">
              <w:rPr>
                <w:rFonts w:ascii="Times New Roman" w:hAnsi="Times New Roman"/>
                <w:sz w:val="24"/>
                <w:szCs w:val="24"/>
                <w:lang w:val="kk-KZ"/>
              </w:rPr>
              <w:t xml:space="preserve">Кинжибекова А.К., </w:t>
            </w:r>
            <w:proofErr w:type="spellStart"/>
            <w:r w:rsidR="00993C99" w:rsidRPr="00653607">
              <w:rPr>
                <w:rFonts w:ascii="Times New Roman" w:hAnsi="Times New Roman"/>
                <w:sz w:val="24"/>
                <w:szCs w:val="24"/>
              </w:rPr>
              <w:t>Нуркина</w:t>
            </w:r>
            <w:proofErr w:type="spellEnd"/>
            <w:r w:rsidR="00993C99" w:rsidRPr="00653607">
              <w:rPr>
                <w:rFonts w:ascii="Times New Roman" w:hAnsi="Times New Roman"/>
                <w:sz w:val="24"/>
                <w:szCs w:val="24"/>
              </w:rPr>
              <w:t xml:space="preserve"> Ш.М., </w:t>
            </w:r>
            <w:proofErr w:type="spellStart"/>
            <w:r w:rsidR="00993C99" w:rsidRPr="00653607">
              <w:rPr>
                <w:rFonts w:ascii="Times New Roman" w:hAnsi="Times New Roman"/>
                <w:sz w:val="24"/>
                <w:szCs w:val="24"/>
              </w:rPr>
              <w:t>Брусенко</w:t>
            </w:r>
            <w:proofErr w:type="spellEnd"/>
            <w:r w:rsidR="00993C99" w:rsidRPr="00653607">
              <w:rPr>
                <w:rFonts w:ascii="Times New Roman" w:hAnsi="Times New Roman"/>
                <w:sz w:val="24"/>
                <w:szCs w:val="24"/>
              </w:rPr>
              <w:t xml:space="preserve"> Ю.В. Исследование теплотехнических характеристик </w:t>
            </w:r>
            <w:proofErr w:type="spellStart"/>
            <w:r w:rsidR="00993C99" w:rsidRPr="00653607">
              <w:rPr>
                <w:rFonts w:ascii="Times New Roman" w:hAnsi="Times New Roman"/>
                <w:sz w:val="24"/>
                <w:szCs w:val="24"/>
              </w:rPr>
              <w:t>биоугольного</w:t>
            </w:r>
            <w:proofErr w:type="spellEnd"/>
            <w:r w:rsidR="00993C99" w:rsidRPr="00653607">
              <w:rPr>
                <w:rFonts w:ascii="Times New Roman" w:hAnsi="Times New Roman"/>
                <w:sz w:val="24"/>
                <w:szCs w:val="24"/>
              </w:rPr>
              <w:t xml:space="preserve"> брикета из листьев и угля // Вестник </w:t>
            </w:r>
            <w:proofErr w:type="spellStart"/>
            <w:r w:rsidR="00993C99" w:rsidRPr="00653607">
              <w:rPr>
                <w:rFonts w:ascii="Times New Roman" w:hAnsi="Times New Roman"/>
                <w:sz w:val="24"/>
                <w:szCs w:val="24"/>
              </w:rPr>
              <w:t>Торайгыров</w:t>
            </w:r>
            <w:proofErr w:type="spellEnd"/>
            <w:r w:rsidR="00993C99" w:rsidRPr="00653607">
              <w:rPr>
                <w:rFonts w:ascii="Times New Roman" w:hAnsi="Times New Roman"/>
                <w:sz w:val="24"/>
                <w:szCs w:val="24"/>
              </w:rPr>
              <w:t xml:space="preserve"> университета. - Серия энергетическая. -№ 4. -2022. - С.274-282 (</w:t>
            </w:r>
            <w:r w:rsidR="00993C99" w:rsidRPr="00653607">
              <w:rPr>
                <w:rFonts w:ascii="Times New Roman" w:hAnsi="Times New Roman"/>
                <w:sz w:val="24"/>
                <w:szCs w:val="24"/>
                <w:lang w:val="kk-KZ"/>
              </w:rPr>
              <w:t>КОКСОН)</w:t>
            </w:r>
          </w:p>
          <w:p w14:paraId="3C94A38F" w14:textId="77777777" w:rsidR="008C70A0" w:rsidRPr="00EB5CB5" w:rsidRDefault="008C70A0" w:rsidP="008C70A0">
            <w:pPr>
              <w:tabs>
                <w:tab w:val="left" w:pos="851"/>
              </w:tabs>
              <w:ind w:right="-23"/>
              <w:jc w:val="both"/>
              <w:rPr>
                <w:rFonts w:ascii="Times New Roman" w:hAnsi="Times New Roman" w:cs="Times New Roman"/>
                <w:b/>
                <w:sz w:val="24"/>
                <w:szCs w:val="24"/>
              </w:rPr>
            </w:pPr>
            <w:r w:rsidRPr="00EB5CB5">
              <w:rPr>
                <w:rFonts w:ascii="Times New Roman" w:hAnsi="Times New Roman" w:cs="Times New Roman"/>
                <w:b/>
                <w:sz w:val="24"/>
                <w:szCs w:val="24"/>
              </w:rPr>
              <w:t>Статьи в республиканских и зарубежных международных научных конференциях:</w:t>
            </w:r>
          </w:p>
          <w:p w14:paraId="0496ED5F" w14:textId="2D536B29" w:rsidR="008C70A0" w:rsidRPr="00A75EBD" w:rsidRDefault="008C70A0" w:rsidP="008C70A0">
            <w:pPr>
              <w:rPr>
                <w:rFonts w:ascii="Times New Roman" w:hAnsi="Times New Roman" w:cs="Times New Roman"/>
                <w:sz w:val="24"/>
                <w:szCs w:val="24"/>
              </w:rPr>
            </w:pPr>
            <w:r>
              <w:rPr>
                <w:rFonts w:ascii="Times New Roman" w:hAnsi="Times New Roman" w:cs="Times New Roman"/>
                <w:sz w:val="24"/>
                <w:szCs w:val="24"/>
              </w:rPr>
              <w:t>1</w:t>
            </w:r>
            <w:r w:rsidRPr="00C9644C">
              <w:rPr>
                <w:rFonts w:ascii="Times New Roman" w:hAnsi="Times New Roman" w:cs="Times New Roman"/>
                <w:sz w:val="24"/>
                <w:szCs w:val="24"/>
              </w:rPr>
              <w:t xml:space="preserve">) </w:t>
            </w:r>
            <w:r w:rsidRPr="00C9644C">
              <w:rPr>
                <w:rFonts w:ascii="Times New Roman" w:hAnsi="Times New Roman" w:cs="Times New Roman"/>
                <w:sz w:val="24"/>
                <w:szCs w:val="24"/>
                <w:lang w:val="kk-KZ"/>
              </w:rPr>
              <w:t xml:space="preserve">Кинжибекова А.К., </w:t>
            </w:r>
            <w:proofErr w:type="spellStart"/>
            <w:r w:rsidRPr="00C9644C">
              <w:rPr>
                <w:rFonts w:ascii="Times New Roman" w:hAnsi="Times New Roman" w:cs="Times New Roman"/>
                <w:sz w:val="24"/>
                <w:szCs w:val="24"/>
              </w:rPr>
              <w:t>Нуркина</w:t>
            </w:r>
            <w:proofErr w:type="spellEnd"/>
            <w:r w:rsidRPr="00C9644C">
              <w:rPr>
                <w:rFonts w:ascii="Times New Roman" w:hAnsi="Times New Roman" w:cs="Times New Roman"/>
                <w:sz w:val="24"/>
                <w:szCs w:val="24"/>
              </w:rPr>
              <w:t xml:space="preserve"> Ш.М., </w:t>
            </w:r>
            <w:proofErr w:type="spellStart"/>
            <w:r w:rsidRPr="00C9644C">
              <w:rPr>
                <w:rFonts w:ascii="Times New Roman" w:hAnsi="Times New Roman" w:cs="Times New Roman"/>
                <w:sz w:val="24"/>
                <w:szCs w:val="24"/>
              </w:rPr>
              <w:t>Уахит</w:t>
            </w:r>
            <w:proofErr w:type="spellEnd"/>
            <w:r w:rsidRPr="00C9644C">
              <w:rPr>
                <w:rFonts w:ascii="Times New Roman" w:hAnsi="Times New Roman" w:cs="Times New Roman"/>
                <w:sz w:val="24"/>
                <w:szCs w:val="24"/>
              </w:rPr>
              <w:t xml:space="preserve"> Н.А., </w:t>
            </w:r>
            <w:proofErr w:type="spellStart"/>
            <w:r w:rsidRPr="00C9644C">
              <w:rPr>
                <w:rFonts w:ascii="Times New Roman" w:hAnsi="Times New Roman" w:cs="Times New Roman"/>
                <w:sz w:val="24"/>
                <w:szCs w:val="24"/>
              </w:rPr>
              <w:t>Брусенко</w:t>
            </w:r>
            <w:proofErr w:type="spellEnd"/>
            <w:r w:rsidRPr="00C9644C">
              <w:rPr>
                <w:rFonts w:ascii="Times New Roman" w:hAnsi="Times New Roman" w:cs="Times New Roman"/>
                <w:sz w:val="24"/>
                <w:szCs w:val="24"/>
              </w:rPr>
              <w:t xml:space="preserve"> Ю.В. Анализ результатов исследования теплотехнических характеристик комбинированных брикетов из коксовой пыли и жмыха подсолнечника // Материалы Международной научно-практической конференции «XIV </w:t>
            </w:r>
            <w:proofErr w:type="spellStart"/>
            <w:r w:rsidRPr="00C9644C">
              <w:rPr>
                <w:rFonts w:ascii="Times New Roman" w:hAnsi="Times New Roman" w:cs="Times New Roman"/>
                <w:sz w:val="24"/>
                <w:szCs w:val="24"/>
              </w:rPr>
              <w:t>Торайгыровские</w:t>
            </w:r>
            <w:proofErr w:type="spellEnd"/>
            <w:r w:rsidRPr="00C9644C">
              <w:rPr>
                <w:rFonts w:ascii="Times New Roman" w:hAnsi="Times New Roman" w:cs="Times New Roman"/>
                <w:sz w:val="24"/>
                <w:szCs w:val="24"/>
              </w:rPr>
              <w:t xml:space="preserve"> чтения», г. Павлодар, 2022 г. – С.517-524.</w:t>
            </w:r>
          </w:p>
        </w:tc>
      </w:tr>
      <w:tr w:rsidR="00A75EBD" w:rsidRPr="00C9644C" w14:paraId="37BF0F65" w14:textId="77777777" w:rsidTr="00A75EBD">
        <w:trPr>
          <w:trHeight w:val="510"/>
        </w:trPr>
        <w:tc>
          <w:tcPr>
            <w:tcW w:w="2733" w:type="dxa"/>
            <w:vAlign w:val="center"/>
          </w:tcPr>
          <w:p w14:paraId="66ABFABE" w14:textId="3FACCC37" w:rsidR="00A75EBD" w:rsidRPr="00C9644C" w:rsidRDefault="00A75EBD" w:rsidP="00A75E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Результаты за 2</w:t>
            </w:r>
            <w:r w:rsidRPr="00C9644C">
              <w:rPr>
                <w:rFonts w:ascii="Times New Roman" w:hAnsi="Times New Roman" w:cs="Times New Roman"/>
                <w:sz w:val="24"/>
                <w:szCs w:val="24"/>
                <w:lang w:val="kk-KZ"/>
              </w:rPr>
              <w:t>-ый год исследований</w:t>
            </w:r>
          </w:p>
        </w:tc>
        <w:tc>
          <w:tcPr>
            <w:tcW w:w="6612" w:type="dxa"/>
          </w:tcPr>
          <w:p w14:paraId="2A3CE4EC" w14:textId="77777777" w:rsidR="00A75EBD" w:rsidRPr="00653607" w:rsidRDefault="00A75EBD" w:rsidP="00A75EBD">
            <w:pPr>
              <w:pStyle w:val="ab"/>
              <w:jc w:val="both"/>
              <w:rPr>
                <w:sz w:val="24"/>
                <w:szCs w:val="24"/>
                <w:lang w:val="ru-RU"/>
              </w:rPr>
            </w:pPr>
            <w:r w:rsidRPr="00653607">
              <w:rPr>
                <w:sz w:val="24"/>
                <w:szCs w:val="24"/>
                <w:lang w:val="ru-RU"/>
              </w:rPr>
              <w:t xml:space="preserve">Исследовано влияние фракционного состава материалов, применяемых при изготовлении брикетов, на их свойства: прочность, плотность. Получены графические зависимости. Исследования показали, что состав брикетов и размер частиц смеси существенно влияют на плотность и прочность брикетов. Более мелкая фракция (0-2 мм) приводит к лучшим характеристикам с точки зрения прочности, плотности. </w:t>
            </w:r>
          </w:p>
          <w:p w14:paraId="594DD83B" w14:textId="77777777"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Анализ влияния фракционного состава брикета на прочность показал, что:</w:t>
            </w:r>
          </w:p>
          <w:p w14:paraId="1A6D235B" w14:textId="77777777"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с повышением содержания угольной или коксовой пыли в брикете прочность снижается;</w:t>
            </w:r>
          </w:p>
          <w:p w14:paraId="67F21E51" w14:textId="77777777"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xml:space="preserve">- наибольшую прочность (от 93,35% до 98,64%) показали брикеты из листьев и угля во всем диапазоне соотношений. </w:t>
            </w:r>
          </w:p>
          <w:p w14:paraId="4E81F579" w14:textId="77777777"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для некоторых соотношений лузги и угля, или кокса значения прочности достаточно высоки (70-85%).</w:t>
            </w:r>
          </w:p>
          <w:p w14:paraId="6AB2F9F2" w14:textId="77777777"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брикеты, содержащие листья, имеют высокие прочностные свойства и по мере снижения лиственного компонента теряют свою прочность.</w:t>
            </w:r>
          </w:p>
          <w:p w14:paraId="2FFBA3F5" w14:textId="77777777"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xml:space="preserve">Определены характеристики </w:t>
            </w:r>
            <w:proofErr w:type="spellStart"/>
            <w:r w:rsidRPr="00653607">
              <w:rPr>
                <w:rFonts w:ascii="Times New Roman" w:hAnsi="Times New Roman" w:cs="Times New Roman"/>
                <w:sz w:val="24"/>
                <w:szCs w:val="24"/>
              </w:rPr>
              <w:t>биоугольных</w:t>
            </w:r>
            <w:proofErr w:type="spellEnd"/>
            <w:r w:rsidRPr="00653607">
              <w:rPr>
                <w:rFonts w:ascii="Times New Roman" w:hAnsi="Times New Roman" w:cs="Times New Roman"/>
                <w:sz w:val="24"/>
                <w:szCs w:val="24"/>
              </w:rPr>
              <w:t xml:space="preserve"> и </w:t>
            </w:r>
            <w:proofErr w:type="spellStart"/>
            <w:r w:rsidRPr="00653607">
              <w:rPr>
                <w:rFonts w:ascii="Times New Roman" w:hAnsi="Times New Roman" w:cs="Times New Roman"/>
                <w:sz w:val="24"/>
                <w:szCs w:val="24"/>
              </w:rPr>
              <w:t>биобрикетов</w:t>
            </w:r>
            <w:proofErr w:type="spellEnd"/>
            <w:r w:rsidRPr="00653607">
              <w:rPr>
                <w:rFonts w:ascii="Times New Roman" w:hAnsi="Times New Roman" w:cs="Times New Roman"/>
                <w:sz w:val="24"/>
                <w:szCs w:val="24"/>
              </w:rPr>
              <w:t xml:space="preserve"> (плотность, прочность, влажность, зольность, выход летучих, теплотворная способность, время воспламенения, длительность и скорость горения), проведен их анализ. </w:t>
            </w:r>
          </w:p>
          <w:p w14:paraId="7D26F012" w14:textId="6479292E"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Определены наилучшие с точки зрения прочности, теплотворной способности и параметров горения брикеты.</w:t>
            </w:r>
          </w:p>
          <w:p w14:paraId="67A7D55A" w14:textId="2CB0C180"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xml:space="preserve">Разработана математическая модель влияния теплотехнических параметров комбинированных брикетов на условия их сжигания. В качестве условий сжигания выбрана теплотворная способность брикетов. В качестве параметров влияния выбраны влажность, зольность и горючая составляющая брикетов. Были использованы методы планирования эксперимента. Получены регрессионные зависимости для исследуемых брикетов. Анализ зависимостей выявил, что наибольшее влияние на величину теплоты сгорания </w:t>
            </w:r>
            <w:proofErr w:type="spellStart"/>
            <w:r w:rsidRPr="00653607">
              <w:rPr>
                <w:rFonts w:ascii="Times New Roman" w:hAnsi="Times New Roman" w:cs="Times New Roman"/>
                <w:sz w:val="24"/>
                <w:szCs w:val="24"/>
              </w:rPr>
              <w:t>биоугольных</w:t>
            </w:r>
            <w:proofErr w:type="spellEnd"/>
            <w:r w:rsidRPr="00653607">
              <w:rPr>
                <w:rFonts w:ascii="Times New Roman" w:hAnsi="Times New Roman" w:cs="Times New Roman"/>
                <w:sz w:val="24"/>
                <w:szCs w:val="24"/>
              </w:rPr>
              <w:t xml:space="preserve"> брикетов оказывает фактор горючей составляющей, то есть соотношение сырья в исходной брикетеровочной массе. В наименьшей степени на теплоту сгорания влияет влажность (в два раза меньше, чем зольность).</w:t>
            </w:r>
          </w:p>
          <w:p w14:paraId="13FC233E" w14:textId="35A2289F"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xml:space="preserve">Разработан способ использования </w:t>
            </w:r>
            <w:r w:rsidRPr="00653607">
              <w:rPr>
                <w:rFonts w:ascii="Times New Roman" w:hAnsi="Times New Roman" w:cs="Times New Roman"/>
                <w:sz w:val="24"/>
                <w:szCs w:val="24"/>
                <w:shd w:val="clear" w:color="auto" w:fill="FFFFFF"/>
              </w:rPr>
              <w:t>комбинированных топливных брикетов из органических и промышленных отходов</w:t>
            </w:r>
            <w:r w:rsidRPr="00653607">
              <w:rPr>
                <w:rFonts w:ascii="Times New Roman" w:hAnsi="Times New Roman" w:cs="Times New Roman"/>
                <w:sz w:val="24"/>
                <w:szCs w:val="24"/>
              </w:rPr>
              <w:t>. Для сжигания топливных брикетов из органических и промышленных отходов с наибольшей эффективностью возможны к применению два способа: сжигание на колосниковой решётке с повышенной скоростью обтекания частиц и сжигание в пиролизном котле. Для использования топливных брикетов из органических и промышленных отходов для теплогенерации была разработана конструкция пиролизного котла, позволяющего вести процесс производства теплоты непрерывно.</w:t>
            </w:r>
          </w:p>
          <w:p w14:paraId="0C407080" w14:textId="77777777" w:rsidR="008C70A0" w:rsidRPr="00EB5CB5" w:rsidRDefault="008C70A0" w:rsidP="008C70A0">
            <w:pPr>
              <w:tabs>
                <w:tab w:val="left" w:pos="851"/>
              </w:tabs>
              <w:ind w:right="-23"/>
              <w:jc w:val="both"/>
              <w:rPr>
                <w:rFonts w:ascii="Times New Roman" w:hAnsi="Times New Roman" w:cs="Times New Roman"/>
                <w:b/>
                <w:sz w:val="24"/>
                <w:szCs w:val="24"/>
              </w:rPr>
            </w:pPr>
            <w:r w:rsidRPr="00EB5CB5">
              <w:rPr>
                <w:rFonts w:ascii="Times New Roman" w:hAnsi="Times New Roman" w:cs="Times New Roman"/>
                <w:b/>
                <w:sz w:val="24"/>
                <w:szCs w:val="24"/>
              </w:rPr>
              <w:t xml:space="preserve">Статьи в изданиях, реферируемых </w:t>
            </w:r>
            <w:proofErr w:type="spellStart"/>
            <w:r w:rsidRPr="00EB5CB5">
              <w:rPr>
                <w:rFonts w:ascii="Times New Roman" w:hAnsi="Times New Roman" w:cs="Times New Roman"/>
                <w:b/>
                <w:sz w:val="24"/>
                <w:szCs w:val="24"/>
              </w:rPr>
              <w:t>наукометрическими</w:t>
            </w:r>
            <w:proofErr w:type="spellEnd"/>
            <w:r w:rsidRPr="00EB5CB5">
              <w:rPr>
                <w:rFonts w:ascii="Times New Roman" w:hAnsi="Times New Roman" w:cs="Times New Roman"/>
                <w:b/>
                <w:sz w:val="24"/>
                <w:szCs w:val="24"/>
              </w:rPr>
              <w:t xml:space="preserve"> базами данных </w:t>
            </w:r>
            <w:r w:rsidRPr="00EB5CB5">
              <w:rPr>
                <w:rFonts w:ascii="Times New Roman" w:hAnsi="Times New Roman" w:cs="Times New Roman"/>
                <w:b/>
                <w:sz w:val="24"/>
                <w:szCs w:val="24"/>
                <w:lang w:val="en-US"/>
              </w:rPr>
              <w:t>Scopus</w:t>
            </w:r>
            <w:r w:rsidRPr="00EB5CB5">
              <w:rPr>
                <w:rFonts w:ascii="Times New Roman" w:hAnsi="Times New Roman" w:cs="Times New Roman"/>
                <w:b/>
                <w:sz w:val="24"/>
                <w:szCs w:val="24"/>
              </w:rPr>
              <w:t xml:space="preserve"> и </w:t>
            </w:r>
            <w:r w:rsidRPr="00EB5CB5">
              <w:rPr>
                <w:rFonts w:ascii="Times New Roman" w:hAnsi="Times New Roman" w:cs="Times New Roman"/>
                <w:b/>
                <w:sz w:val="24"/>
                <w:szCs w:val="24"/>
                <w:lang w:val="en-US"/>
              </w:rPr>
              <w:t>Web</w:t>
            </w:r>
            <w:r w:rsidRPr="00EB5CB5">
              <w:rPr>
                <w:rFonts w:ascii="Times New Roman" w:hAnsi="Times New Roman" w:cs="Times New Roman"/>
                <w:b/>
                <w:sz w:val="24"/>
                <w:szCs w:val="24"/>
              </w:rPr>
              <w:t xml:space="preserve"> </w:t>
            </w:r>
            <w:r w:rsidRPr="00EB5CB5">
              <w:rPr>
                <w:rFonts w:ascii="Times New Roman" w:hAnsi="Times New Roman" w:cs="Times New Roman"/>
                <w:b/>
                <w:sz w:val="24"/>
                <w:szCs w:val="24"/>
                <w:lang w:val="en-US"/>
              </w:rPr>
              <w:t>of</w:t>
            </w:r>
            <w:r w:rsidRPr="00EB5CB5">
              <w:rPr>
                <w:rFonts w:ascii="Times New Roman" w:hAnsi="Times New Roman" w:cs="Times New Roman"/>
                <w:b/>
                <w:sz w:val="24"/>
                <w:szCs w:val="24"/>
              </w:rPr>
              <w:t xml:space="preserve"> </w:t>
            </w:r>
            <w:r w:rsidRPr="00EB5CB5">
              <w:rPr>
                <w:rFonts w:ascii="Times New Roman" w:hAnsi="Times New Roman" w:cs="Times New Roman"/>
                <w:b/>
                <w:sz w:val="24"/>
                <w:szCs w:val="24"/>
                <w:lang w:val="en-US"/>
              </w:rPr>
              <w:t>Science</w:t>
            </w:r>
            <w:r w:rsidRPr="00EB5CB5">
              <w:rPr>
                <w:rFonts w:ascii="Times New Roman" w:hAnsi="Times New Roman" w:cs="Times New Roman"/>
                <w:b/>
                <w:sz w:val="24"/>
                <w:szCs w:val="24"/>
              </w:rPr>
              <w:t xml:space="preserve">: </w:t>
            </w:r>
          </w:p>
          <w:p w14:paraId="4074AAEE" w14:textId="765C3678" w:rsidR="00A75EBD" w:rsidRPr="00653607" w:rsidRDefault="00A75EBD" w:rsidP="00A75EBD">
            <w:pPr>
              <w:jc w:val="both"/>
              <w:rPr>
                <w:rFonts w:ascii="Times New Roman" w:hAnsi="Times New Roman" w:cs="Times New Roman"/>
                <w:sz w:val="24"/>
                <w:szCs w:val="24"/>
                <w:shd w:val="clear" w:color="auto" w:fill="FFFFFF"/>
              </w:rPr>
            </w:pPr>
            <w:r w:rsidRPr="005174E2">
              <w:rPr>
                <w:rFonts w:ascii="Times New Roman" w:hAnsi="Times New Roman" w:cs="Times New Roman"/>
                <w:sz w:val="24"/>
                <w:szCs w:val="24"/>
                <w:shd w:val="clear" w:color="auto" w:fill="FFFFFF"/>
                <w:lang w:val="en-US"/>
              </w:rPr>
              <w:t xml:space="preserve">1) </w:t>
            </w:r>
            <w:proofErr w:type="spellStart"/>
            <w:r w:rsidRPr="005174E2">
              <w:rPr>
                <w:rFonts w:ascii="Times New Roman" w:hAnsi="Times New Roman" w:cs="Times New Roman"/>
                <w:sz w:val="24"/>
                <w:szCs w:val="24"/>
                <w:shd w:val="clear" w:color="auto" w:fill="FFFFFF"/>
                <w:lang w:val="en-US"/>
              </w:rPr>
              <w:t>Nikiforov</w:t>
            </w:r>
            <w:proofErr w:type="spellEnd"/>
            <w:r w:rsidRPr="005174E2">
              <w:rPr>
                <w:rFonts w:ascii="Times New Roman" w:hAnsi="Times New Roman" w:cs="Times New Roman"/>
                <w:sz w:val="24"/>
                <w:szCs w:val="24"/>
                <w:shd w:val="clear" w:color="auto" w:fill="FFFFFF"/>
                <w:lang w:val="en-US"/>
              </w:rPr>
              <w:t xml:space="preserve">, A.; </w:t>
            </w:r>
            <w:proofErr w:type="spellStart"/>
            <w:r w:rsidRPr="005174E2">
              <w:rPr>
                <w:rFonts w:ascii="Times New Roman" w:hAnsi="Times New Roman" w:cs="Times New Roman"/>
                <w:sz w:val="24"/>
                <w:szCs w:val="24"/>
                <w:shd w:val="clear" w:color="auto" w:fill="FFFFFF"/>
                <w:lang w:val="en-US"/>
              </w:rPr>
              <w:t>Kinzhibekova</w:t>
            </w:r>
            <w:proofErr w:type="spellEnd"/>
            <w:r w:rsidRPr="005174E2">
              <w:rPr>
                <w:rFonts w:ascii="Times New Roman" w:hAnsi="Times New Roman" w:cs="Times New Roman"/>
                <w:sz w:val="24"/>
                <w:szCs w:val="24"/>
                <w:shd w:val="clear" w:color="auto" w:fill="FFFFFF"/>
                <w:lang w:val="en-US"/>
              </w:rPr>
              <w:t xml:space="preserve">, A.; </w:t>
            </w:r>
            <w:proofErr w:type="spellStart"/>
            <w:r w:rsidRPr="005174E2">
              <w:rPr>
                <w:rFonts w:ascii="Times New Roman" w:hAnsi="Times New Roman" w:cs="Times New Roman"/>
                <w:sz w:val="24"/>
                <w:szCs w:val="24"/>
                <w:shd w:val="clear" w:color="auto" w:fill="FFFFFF"/>
                <w:lang w:val="en-US"/>
              </w:rPr>
              <w:t>Prikhodko</w:t>
            </w:r>
            <w:proofErr w:type="spellEnd"/>
            <w:r w:rsidRPr="005174E2">
              <w:rPr>
                <w:rFonts w:ascii="Times New Roman" w:hAnsi="Times New Roman" w:cs="Times New Roman"/>
                <w:sz w:val="24"/>
                <w:szCs w:val="24"/>
                <w:shd w:val="clear" w:color="auto" w:fill="FFFFFF"/>
                <w:lang w:val="en-US"/>
              </w:rPr>
              <w:t xml:space="preserve">, E.; </w:t>
            </w:r>
            <w:proofErr w:type="spellStart"/>
            <w:r w:rsidRPr="005174E2">
              <w:rPr>
                <w:rFonts w:ascii="Times New Roman" w:hAnsi="Times New Roman" w:cs="Times New Roman"/>
                <w:sz w:val="24"/>
                <w:szCs w:val="24"/>
                <w:shd w:val="clear" w:color="auto" w:fill="FFFFFF"/>
                <w:lang w:val="en-US"/>
              </w:rPr>
              <w:t>Karmanov</w:t>
            </w:r>
            <w:proofErr w:type="spellEnd"/>
            <w:r w:rsidRPr="005174E2">
              <w:rPr>
                <w:rFonts w:ascii="Times New Roman" w:hAnsi="Times New Roman" w:cs="Times New Roman"/>
                <w:sz w:val="24"/>
                <w:szCs w:val="24"/>
                <w:shd w:val="clear" w:color="auto" w:fill="FFFFFF"/>
                <w:lang w:val="en-US"/>
              </w:rPr>
              <w:t xml:space="preserve">, A.; </w:t>
            </w:r>
            <w:proofErr w:type="spellStart"/>
            <w:r w:rsidRPr="005174E2">
              <w:rPr>
                <w:rFonts w:ascii="Times New Roman" w:hAnsi="Times New Roman" w:cs="Times New Roman"/>
                <w:sz w:val="24"/>
                <w:szCs w:val="24"/>
                <w:shd w:val="clear" w:color="auto" w:fill="FFFFFF"/>
                <w:lang w:val="en-US"/>
              </w:rPr>
              <w:t>Nurkina</w:t>
            </w:r>
            <w:proofErr w:type="spellEnd"/>
            <w:r w:rsidRPr="005174E2">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proofErr w:type="spellStart"/>
            <w:r w:rsidRPr="00653607">
              <w:rPr>
                <w:rFonts w:ascii="Times New Roman" w:hAnsi="Times New Roman" w:cs="Times New Roman"/>
                <w:iCs/>
                <w:sz w:val="24"/>
                <w:szCs w:val="24"/>
              </w:rPr>
              <w:t>Energies</w:t>
            </w:r>
            <w:proofErr w:type="spellEnd"/>
            <w:r w:rsidRPr="00653607">
              <w:rPr>
                <w:rFonts w:ascii="Times New Roman" w:hAnsi="Times New Roman" w:cs="Times New Roman"/>
                <w:sz w:val="24"/>
                <w:szCs w:val="24"/>
                <w:shd w:val="clear" w:color="auto" w:fill="FFFFFF"/>
              </w:rPr>
              <w:t xml:space="preserve"> </w:t>
            </w:r>
            <w:r w:rsidRPr="00653607">
              <w:rPr>
                <w:rFonts w:ascii="Times New Roman" w:hAnsi="Times New Roman" w:cs="Times New Roman"/>
                <w:bCs/>
                <w:sz w:val="24"/>
                <w:szCs w:val="24"/>
                <w:shd w:val="clear" w:color="auto" w:fill="FFFFFF"/>
              </w:rPr>
              <w:t>2023</w:t>
            </w:r>
            <w:r w:rsidRPr="00653607">
              <w:rPr>
                <w:rFonts w:ascii="Times New Roman" w:hAnsi="Times New Roman" w:cs="Times New Roman"/>
                <w:sz w:val="24"/>
                <w:szCs w:val="24"/>
                <w:shd w:val="clear" w:color="auto" w:fill="FFFFFF"/>
              </w:rPr>
              <w:t xml:space="preserve">, </w:t>
            </w:r>
            <w:r w:rsidRPr="00653607">
              <w:rPr>
                <w:rFonts w:ascii="Times New Roman" w:hAnsi="Times New Roman" w:cs="Times New Roman"/>
                <w:iCs/>
                <w:sz w:val="24"/>
                <w:szCs w:val="24"/>
              </w:rPr>
              <w:t>16</w:t>
            </w:r>
            <w:r w:rsidRPr="00653607">
              <w:rPr>
                <w:rFonts w:ascii="Times New Roman" w:hAnsi="Times New Roman" w:cs="Times New Roman"/>
                <w:sz w:val="24"/>
                <w:szCs w:val="24"/>
                <w:shd w:val="clear" w:color="auto" w:fill="FFFFFF"/>
              </w:rPr>
              <w:t xml:space="preserve">, 3527. </w:t>
            </w:r>
            <w:hyperlink r:id="rId6" w:history="1">
              <w:r w:rsidRPr="00653607">
                <w:rPr>
                  <w:rStyle w:val="a9"/>
                  <w:rFonts w:ascii="Times New Roman" w:hAnsi="Times New Roman" w:cs="Times New Roman"/>
                  <w:sz w:val="24"/>
                  <w:szCs w:val="24"/>
                  <w:shd w:val="clear" w:color="auto" w:fill="FFFFFF"/>
                </w:rPr>
                <w:t>https://doi.org/10.3390/en16083527</w:t>
              </w:r>
            </w:hyperlink>
            <w:r w:rsidR="00653607" w:rsidRPr="00653607">
              <w:rPr>
                <w:rStyle w:val="a9"/>
                <w:rFonts w:ascii="Times New Roman" w:hAnsi="Times New Roman" w:cs="Times New Roman"/>
                <w:color w:val="auto"/>
                <w:sz w:val="24"/>
                <w:szCs w:val="24"/>
                <w:shd w:val="clear" w:color="auto" w:fill="FFFFFF"/>
              </w:rPr>
              <w:t>.</w:t>
            </w:r>
          </w:p>
          <w:p w14:paraId="11410730" w14:textId="497FC77E" w:rsidR="00A75EBD" w:rsidRPr="008C70A0" w:rsidRDefault="00A75EBD" w:rsidP="00A75EBD">
            <w:pPr>
              <w:pStyle w:val="ad"/>
              <w:jc w:val="both"/>
              <w:rPr>
                <w:rFonts w:ascii="Times New Roman" w:hAnsi="Times New Roman" w:cs="Times New Roman"/>
                <w:b/>
                <w:sz w:val="24"/>
                <w:szCs w:val="24"/>
                <w:lang w:val="ru-RU"/>
              </w:rPr>
            </w:pPr>
            <w:r w:rsidRPr="008C70A0">
              <w:rPr>
                <w:rFonts w:ascii="Times New Roman" w:hAnsi="Times New Roman" w:cs="Times New Roman"/>
                <w:b/>
                <w:sz w:val="24"/>
                <w:szCs w:val="24"/>
                <w:lang w:val="ru-RU"/>
              </w:rPr>
              <w:t xml:space="preserve">Патенты на полезную модель: </w:t>
            </w:r>
          </w:p>
          <w:p w14:paraId="5F3F9E5E" w14:textId="2F7AA8E8" w:rsidR="00A75EBD" w:rsidRPr="00653607" w:rsidRDefault="008C70A0" w:rsidP="00A75EBD">
            <w:pPr>
              <w:jc w:val="both"/>
              <w:rPr>
                <w:rFonts w:ascii="Times New Roman" w:hAnsi="Times New Roman" w:cs="Times New Roman"/>
                <w:sz w:val="24"/>
                <w:szCs w:val="24"/>
              </w:rPr>
            </w:pPr>
            <w:r>
              <w:rPr>
                <w:rFonts w:ascii="Times New Roman" w:hAnsi="Times New Roman" w:cs="Times New Roman"/>
                <w:sz w:val="24"/>
                <w:szCs w:val="24"/>
              </w:rPr>
              <w:t>1</w:t>
            </w:r>
            <w:r w:rsidR="00A75EBD" w:rsidRPr="00653607">
              <w:rPr>
                <w:rFonts w:ascii="Times New Roman" w:hAnsi="Times New Roman" w:cs="Times New Roman"/>
                <w:sz w:val="24"/>
                <w:szCs w:val="24"/>
              </w:rPr>
              <w:t xml:space="preserve">) </w:t>
            </w:r>
            <w:proofErr w:type="spellStart"/>
            <w:r w:rsidR="00A75EBD" w:rsidRPr="00653607">
              <w:rPr>
                <w:rFonts w:ascii="Times New Roman" w:hAnsi="Times New Roman" w:cs="Times New Roman"/>
                <w:sz w:val="24"/>
                <w:szCs w:val="24"/>
              </w:rPr>
              <w:t>Нуркина</w:t>
            </w:r>
            <w:proofErr w:type="spellEnd"/>
            <w:r w:rsidR="00A75EBD" w:rsidRPr="00653607">
              <w:rPr>
                <w:rFonts w:ascii="Times New Roman" w:hAnsi="Times New Roman" w:cs="Times New Roman"/>
                <w:sz w:val="24"/>
                <w:szCs w:val="24"/>
              </w:rPr>
              <w:t xml:space="preserve"> Ш.М., Никифоров А.С., Приходько Е.В., Карманов А.Е., </w:t>
            </w:r>
            <w:proofErr w:type="spellStart"/>
            <w:r w:rsidR="00A75EBD" w:rsidRPr="00653607">
              <w:rPr>
                <w:rFonts w:ascii="Times New Roman" w:hAnsi="Times New Roman" w:cs="Times New Roman"/>
                <w:sz w:val="24"/>
                <w:szCs w:val="24"/>
              </w:rPr>
              <w:t>Кинжибекова</w:t>
            </w:r>
            <w:proofErr w:type="spellEnd"/>
            <w:r w:rsidR="00A75EBD" w:rsidRPr="00653607">
              <w:rPr>
                <w:rFonts w:ascii="Times New Roman" w:hAnsi="Times New Roman" w:cs="Times New Roman"/>
                <w:sz w:val="24"/>
                <w:szCs w:val="24"/>
              </w:rPr>
              <w:t xml:space="preserve"> А.К., </w:t>
            </w:r>
            <w:proofErr w:type="spellStart"/>
            <w:r w:rsidR="00A75EBD" w:rsidRPr="00653607">
              <w:rPr>
                <w:rFonts w:ascii="Times New Roman" w:hAnsi="Times New Roman" w:cs="Times New Roman"/>
                <w:sz w:val="24"/>
                <w:szCs w:val="24"/>
              </w:rPr>
              <w:t>Брусенко</w:t>
            </w:r>
            <w:proofErr w:type="spellEnd"/>
            <w:r w:rsidR="00A75EBD" w:rsidRPr="00653607">
              <w:rPr>
                <w:rFonts w:ascii="Times New Roman" w:hAnsi="Times New Roman" w:cs="Times New Roman"/>
                <w:sz w:val="24"/>
                <w:szCs w:val="24"/>
              </w:rPr>
              <w:t xml:space="preserve"> Ю.В. Топливный брикет из органических и промышленных отходов. Патент №8348 Республика Казахстан, </w:t>
            </w:r>
            <w:proofErr w:type="spellStart"/>
            <w:r w:rsidR="00A75EBD" w:rsidRPr="00653607">
              <w:rPr>
                <w:rFonts w:ascii="Times New Roman" w:hAnsi="Times New Roman" w:cs="Times New Roman"/>
                <w:sz w:val="24"/>
                <w:szCs w:val="24"/>
              </w:rPr>
              <w:t>опубл</w:t>
            </w:r>
            <w:proofErr w:type="spellEnd"/>
            <w:r w:rsidR="00A75EBD" w:rsidRPr="00653607">
              <w:rPr>
                <w:rFonts w:ascii="Times New Roman" w:hAnsi="Times New Roman" w:cs="Times New Roman"/>
                <w:sz w:val="24"/>
                <w:szCs w:val="24"/>
              </w:rPr>
              <w:t xml:space="preserve"> 11.08.2023 </w:t>
            </w:r>
            <w:hyperlink r:id="rId7" w:history="1">
              <w:r w:rsidR="00A75EBD" w:rsidRPr="00653607">
                <w:rPr>
                  <w:rStyle w:val="a9"/>
                  <w:rFonts w:ascii="Times New Roman" w:hAnsi="Times New Roman" w:cs="Times New Roman"/>
                  <w:sz w:val="24"/>
                  <w:szCs w:val="24"/>
                </w:rPr>
                <w:t>https://kzpatents.com/2-ip29412-toplivnyjj-briket-iz-organicheskih-othodov.html</w:t>
              </w:r>
            </w:hyperlink>
            <w:r w:rsidR="00A75EBD" w:rsidRPr="00653607">
              <w:rPr>
                <w:rFonts w:ascii="Times New Roman" w:hAnsi="Times New Roman" w:cs="Times New Roman"/>
                <w:sz w:val="24"/>
                <w:szCs w:val="24"/>
              </w:rPr>
              <w:t xml:space="preserve"> .</w:t>
            </w:r>
          </w:p>
          <w:p w14:paraId="6EBF30C6" w14:textId="1864CFF1"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shd w:val="clear" w:color="auto" w:fill="FFFFFF"/>
              </w:rPr>
              <w:t xml:space="preserve">2) </w:t>
            </w:r>
            <w:r w:rsidRPr="00653607">
              <w:rPr>
                <w:rFonts w:ascii="Times New Roman" w:hAnsi="Times New Roman" w:cs="Times New Roman"/>
                <w:sz w:val="24"/>
                <w:szCs w:val="24"/>
              </w:rPr>
              <w:t xml:space="preserve">Карманов А.Е., Митрофанов А.В., Никифоров А.С., Приходько Е.В., </w:t>
            </w:r>
            <w:proofErr w:type="spellStart"/>
            <w:r w:rsidRPr="00653607">
              <w:rPr>
                <w:rFonts w:ascii="Times New Roman" w:hAnsi="Times New Roman" w:cs="Times New Roman"/>
                <w:sz w:val="24"/>
                <w:szCs w:val="24"/>
              </w:rPr>
              <w:t>Кинжибекова</w:t>
            </w:r>
            <w:proofErr w:type="spellEnd"/>
            <w:r w:rsidRPr="00653607">
              <w:rPr>
                <w:rFonts w:ascii="Times New Roman" w:hAnsi="Times New Roman" w:cs="Times New Roman"/>
                <w:sz w:val="24"/>
                <w:szCs w:val="24"/>
              </w:rPr>
              <w:t xml:space="preserve"> А.К., </w:t>
            </w:r>
            <w:proofErr w:type="spellStart"/>
            <w:r w:rsidRPr="00653607">
              <w:rPr>
                <w:rFonts w:ascii="Times New Roman" w:hAnsi="Times New Roman" w:cs="Times New Roman"/>
                <w:sz w:val="24"/>
                <w:szCs w:val="24"/>
              </w:rPr>
              <w:t>Абжекеева</w:t>
            </w:r>
            <w:proofErr w:type="spellEnd"/>
            <w:r w:rsidRPr="00653607">
              <w:rPr>
                <w:rFonts w:ascii="Times New Roman" w:hAnsi="Times New Roman" w:cs="Times New Roman"/>
                <w:sz w:val="24"/>
                <w:szCs w:val="24"/>
              </w:rPr>
              <w:t xml:space="preserve"> А.З. </w:t>
            </w:r>
            <w:r w:rsidRPr="00653607">
              <w:rPr>
                <w:rFonts w:ascii="Times New Roman" w:eastAsia="TimesNewRomanPSMT" w:hAnsi="Times New Roman" w:cs="Times New Roman"/>
                <w:sz w:val="24"/>
                <w:szCs w:val="24"/>
              </w:rPr>
              <w:t xml:space="preserve">Аппарат кипящего слоя. </w:t>
            </w:r>
            <w:r w:rsidRPr="00653607">
              <w:rPr>
                <w:rFonts w:ascii="Times New Roman" w:hAnsi="Times New Roman" w:cs="Times New Roman"/>
                <w:sz w:val="24"/>
                <w:szCs w:val="24"/>
              </w:rPr>
              <w:t>Патент на полезную модель № 8015 Республика Казахстан</w:t>
            </w:r>
          </w:p>
        </w:tc>
      </w:tr>
      <w:tr w:rsidR="00A75EBD" w:rsidRPr="00C9644C" w14:paraId="4AA9CFAE" w14:textId="77777777" w:rsidTr="00A75EBD">
        <w:trPr>
          <w:trHeight w:val="510"/>
        </w:trPr>
        <w:tc>
          <w:tcPr>
            <w:tcW w:w="9345" w:type="dxa"/>
            <w:gridSpan w:val="2"/>
            <w:vAlign w:val="center"/>
          </w:tcPr>
          <w:p w14:paraId="1FD1B217" w14:textId="704222AC" w:rsidR="00A75EBD" w:rsidRPr="00C9644C" w:rsidRDefault="00A75EBD" w:rsidP="00993C99">
            <w:pPr>
              <w:jc w:val="center"/>
              <w:rPr>
                <w:rFonts w:ascii="Times New Roman" w:hAnsi="Times New Roman" w:cs="Times New Roman"/>
                <w:sz w:val="24"/>
                <w:szCs w:val="24"/>
                <w:lang w:val="kk-KZ"/>
              </w:rPr>
            </w:pPr>
            <w:r w:rsidRPr="00C9644C">
              <w:rPr>
                <w:rFonts w:ascii="Times New Roman" w:hAnsi="Times New Roman" w:cs="Times New Roman"/>
                <w:sz w:val="24"/>
                <w:szCs w:val="24"/>
                <w:lang w:val="kk-KZ"/>
              </w:rPr>
              <w:t>Состав н</w:t>
            </w:r>
            <w:r w:rsidR="00993C99">
              <w:rPr>
                <w:rFonts w:ascii="Times New Roman" w:hAnsi="Times New Roman" w:cs="Times New Roman"/>
                <w:sz w:val="24"/>
                <w:szCs w:val="24"/>
                <w:lang w:val="kk-KZ"/>
              </w:rPr>
              <w:t>аучно-исследовательской группы</w:t>
            </w:r>
          </w:p>
        </w:tc>
      </w:tr>
      <w:tr w:rsidR="00A75EBD" w:rsidRPr="00C9644C" w14:paraId="482C99F8" w14:textId="77777777" w:rsidTr="00A75EBD">
        <w:trPr>
          <w:trHeight w:val="510"/>
        </w:trPr>
        <w:tc>
          <w:tcPr>
            <w:tcW w:w="2733" w:type="dxa"/>
            <w:vMerge w:val="restart"/>
            <w:vAlign w:val="center"/>
          </w:tcPr>
          <w:p w14:paraId="1DE69DF9" w14:textId="564B9309" w:rsidR="00A75EBD" w:rsidRPr="00C9644C" w:rsidRDefault="00A75EBD" w:rsidP="00A75EBD">
            <w:pPr>
              <w:jc w:val="center"/>
              <w:rPr>
                <w:rFonts w:ascii="Times New Roman" w:hAnsi="Times New Roman" w:cs="Times New Roman"/>
                <w:sz w:val="24"/>
                <w:szCs w:val="24"/>
                <w:lang w:val="kk-KZ"/>
              </w:rPr>
            </w:pPr>
            <w:r w:rsidRPr="00C9644C">
              <w:rPr>
                <w:noProof/>
                <w:sz w:val="24"/>
                <w:szCs w:val="24"/>
                <w:lang w:eastAsia="ru-RU"/>
              </w:rPr>
              <w:drawing>
                <wp:inline distT="0" distB="0" distL="0" distR="0" wp14:anchorId="2C54A62C" wp14:editId="4677C106">
                  <wp:extent cx="1403350" cy="1781175"/>
                  <wp:effectExtent l="0" t="0" r="6350" b="952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8"/>
                          <a:srcRect l="9460" t="56157" r="82203" b="25029"/>
                          <a:stretch/>
                        </pic:blipFill>
                        <pic:spPr bwMode="auto">
                          <a:xfrm>
                            <a:off x="0" y="0"/>
                            <a:ext cx="1413558" cy="1794131"/>
                          </a:xfrm>
                          <a:prstGeom prst="rect">
                            <a:avLst/>
                          </a:prstGeom>
                          <a:ln>
                            <a:noFill/>
                          </a:ln>
                          <a:extLst>
                            <a:ext uri="{53640926-AAD7-44D8-BBD7-CCE9431645EC}">
                              <a14:shadowObscured xmlns:a14="http://schemas.microsoft.com/office/drawing/2010/main"/>
                            </a:ext>
                          </a:extLst>
                        </pic:spPr>
                      </pic:pic>
                    </a:graphicData>
                  </a:graphic>
                </wp:inline>
              </w:drawing>
            </w:r>
          </w:p>
        </w:tc>
        <w:tc>
          <w:tcPr>
            <w:tcW w:w="6612" w:type="dxa"/>
            <w:vAlign w:val="center"/>
          </w:tcPr>
          <w:p w14:paraId="33470F8E" w14:textId="4AC0C797" w:rsidR="00A75EBD" w:rsidRPr="00C9644C" w:rsidRDefault="00A75EBD" w:rsidP="00A75EBD">
            <w:pPr>
              <w:rPr>
                <w:rFonts w:ascii="Times New Roman" w:hAnsi="Times New Roman" w:cs="Times New Roman"/>
                <w:sz w:val="24"/>
                <w:szCs w:val="24"/>
                <w:lang w:val="kk-KZ"/>
              </w:rPr>
            </w:pPr>
            <w:r w:rsidRPr="00C9644C">
              <w:rPr>
                <w:rFonts w:ascii="Times New Roman" w:hAnsi="Times New Roman" w:cs="Times New Roman"/>
                <w:i/>
                <w:iCs/>
                <w:sz w:val="24"/>
                <w:szCs w:val="24"/>
                <w:lang w:val="kk-KZ"/>
              </w:rPr>
              <w:t>Никифоров Александр Степанович</w:t>
            </w:r>
          </w:p>
        </w:tc>
      </w:tr>
      <w:tr w:rsidR="00A75EBD" w:rsidRPr="00C9644C" w14:paraId="631277DC" w14:textId="77777777" w:rsidTr="00A75EBD">
        <w:trPr>
          <w:trHeight w:val="510"/>
        </w:trPr>
        <w:tc>
          <w:tcPr>
            <w:tcW w:w="2733" w:type="dxa"/>
            <w:vMerge/>
            <w:vAlign w:val="center"/>
          </w:tcPr>
          <w:p w14:paraId="721BA1B2" w14:textId="77777777" w:rsidR="00A75EBD" w:rsidRPr="00C9644C" w:rsidRDefault="00A75EBD" w:rsidP="00A75EBD">
            <w:pPr>
              <w:rPr>
                <w:rFonts w:ascii="Times New Roman" w:hAnsi="Times New Roman" w:cs="Times New Roman"/>
                <w:noProof/>
                <w:sz w:val="24"/>
                <w:szCs w:val="24"/>
                <w:lang w:eastAsia="ru-RU"/>
              </w:rPr>
            </w:pPr>
          </w:p>
        </w:tc>
        <w:tc>
          <w:tcPr>
            <w:tcW w:w="6612" w:type="dxa"/>
            <w:vAlign w:val="center"/>
          </w:tcPr>
          <w:p w14:paraId="78E778CE" w14:textId="3ACC940C" w:rsidR="00A75EBD" w:rsidRPr="00C9644C" w:rsidRDefault="00A75EBD" w:rsidP="00770EB6">
            <w:pPr>
              <w:rPr>
                <w:rFonts w:ascii="Times New Roman" w:hAnsi="Times New Roman" w:cs="Times New Roman"/>
                <w:sz w:val="24"/>
                <w:szCs w:val="24"/>
                <w:lang w:val="kk-KZ"/>
              </w:rPr>
            </w:pPr>
            <w:r w:rsidRPr="00C9644C">
              <w:rPr>
                <w:rFonts w:ascii="Times New Roman" w:hAnsi="Times New Roman" w:cs="Times New Roman"/>
                <w:i/>
                <w:iCs/>
                <w:sz w:val="24"/>
                <w:szCs w:val="24"/>
                <w:lang w:val="kk-KZ"/>
              </w:rPr>
              <w:t xml:space="preserve">Научный руководитель </w:t>
            </w:r>
          </w:p>
        </w:tc>
      </w:tr>
      <w:tr w:rsidR="00A75EBD" w:rsidRPr="00C9644C" w14:paraId="489BA4CF" w14:textId="77777777" w:rsidTr="00A75EBD">
        <w:trPr>
          <w:trHeight w:val="510"/>
        </w:trPr>
        <w:tc>
          <w:tcPr>
            <w:tcW w:w="2733" w:type="dxa"/>
            <w:vMerge/>
            <w:vAlign w:val="center"/>
          </w:tcPr>
          <w:p w14:paraId="568D2B08" w14:textId="77777777" w:rsidR="00A75EBD" w:rsidRPr="00C9644C" w:rsidRDefault="00A75EBD" w:rsidP="00A75EBD">
            <w:pPr>
              <w:rPr>
                <w:rFonts w:ascii="Times New Roman" w:hAnsi="Times New Roman" w:cs="Times New Roman"/>
                <w:noProof/>
                <w:sz w:val="24"/>
                <w:szCs w:val="24"/>
                <w:lang w:eastAsia="ru-RU"/>
              </w:rPr>
            </w:pPr>
          </w:p>
        </w:tc>
        <w:tc>
          <w:tcPr>
            <w:tcW w:w="6612" w:type="dxa"/>
            <w:vAlign w:val="center"/>
          </w:tcPr>
          <w:p w14:paraId="00B8B245" w14:textId="083A377B" w:rsidR="00A75EBD" w:rsidRPr="00C9644C" w:rsidRDefault="00A75EBD" w:rsidP="00A75EBD">
            <w:pPr>
              <w:rPr>
                <w:rFonts w:ascii="Times New Roman" w:hAnsi="Times New Roman" w:cs="Times New Roman"/>
                <w:i/>
                <w:sz w:val="24"/>
                <w:szCs w:val="24"/>
                <w:lang w:val="kk-KZ"/>
              </w:rPr>
            </w:pPr>
            <w:r w:rsidRPr="00C9644C">
              <w:rPr>
                <w:rFonts w:ascii="Times New Roman" w:hAnsi="Times New Roman" w:cs="Times New Roman"/>
                <w:sz w:val="24"/>
                <w:szCs w:val="24"/>
                <w:lang w:val="kk-KZ"/>
              </w:rPr>
              <w:t xml:space="preserve">Дата рождения: </w:t>
            </w:r>
            <w:r w:rsidRPr="00C9644C">
              <w:rPr>
                <w:rFonts w:ascii="Times New Roman" w:hAnsi="Times New Roman" w:cs="Times New Roman"/>
                <w:i/>
                <w:sz w:val="24"/>
                <w:szCs w:val="24"/>
                <w:lang w:val="kk-KZ"/>
              </w:rPr>
              <w:t>17.09.1945 г.</w:t>
            </w:r>
          </w:p>
        </w:tc>
      </w:tr>
      <w:tr w:rsidR="00A75EBD" w:rsidRPr="00C9644C" w14:paraId="05F35BF3" w14:textId="77777777" w:rsidTr="00A75EBD">
        <w:trPr>
          <w:trHeight w:val="510"/>
        </w:trPr>
        <w:tc>
          <w:tcPr>
            <w:tcW w:w="2733" w:type="dxa"/>
            <w:vMerge/>
            <w:vAlign w:val="center"/>
          </w:tcPr>
          <w:p w14:paraId="160E6555" w14:textId="77777777" w:rsidR="00A75EBD" w:rsidRPr="00C9644C" w:rsidRDefault="00A75EBD" w:rsidP="00A75EBD">
            <w:pPr>
              <w:rPr>
                <w:rFonts w:ascii="Times New Roman" w:hAnsi="Times New Roman" w:cs="Times New Roman"/>
                <w:noProof/>
                <w:sz w:val="24"/>
                <w:szCs w:val="24"/>
                <w:lang w:eastAsia="ru-RU"/>
              </w:rPr>
            </w:pPr>
          </w:p>
        </w:tc>
        <w:tc>
          <w:tcPr>
            <w:tcW w:w="6612" w:type="dxa"/>
            <w:vAlign w:val="center"/>
          </w:tcPr>
          <w:p w14:paraId="41521B70" w14:textId="7575DA99" w:rsidR="00A75EBD" w:rsidRPr="00C9644C" w:rsidRDefault="00A75EBD" w:rsidP="00A75EBD">
            <w:pPr>
              <w:rPr>
                <w:rFonts w:ascii="Times New Roman" w:hAnsi="Times New Roman" w:cs="Times New Roman"/>
                <w:i/>
                <w:sz w:val="24"/>
                <w:szCs w:val="24"/>
                <w:lang w:val="kk-KZ"/>
              </w:rPr>
            </w:pPr>
            <w:r w:rsidRPr="00C9644C">
              <w:rPr>
                <w:rFonts w:ascii="Times New Roman" w:hAnsi="Times New Roman" w:cs="Times New Roman"/>
                <w:sz w:val="24"/>
                <w:szCs w:val="24"/>
                <w:lang w:val="kk-KZ"/>
              </w:rPr>
              <w:t xml:space="preserve">Ученая степень/академическая степень: </w:t>
            </w:r>
            <w:r w:rsidRPr="00C9644C">
              <w:rPr>
                <w:rFonts w:ascii="Times New Roman" w:hAnsi="Times New Roman" w:cs="Times New Roman"/>
                <w:i/>
                <w:iCs/>
                <w:sz w:val="24"/>
                <w:szCs w:val="24"/>
                <w:lang w:val="kk-KZ"/>
              </w:rPr>
              <w:t>Д.т.н/профессор</w:t>
            </w:r>
          </w:p>
        </w:tc>
      </w:tr>
      <w:tr w:rsidR="00A75EBD" w:rsidRPr="00C9644C" w14:paraId="550AB0D7" w14:textId="77777777" w:rsidTr="00A75EBD">
        <w:trPr>
          <w:trHeight w:val="510"/>
        </w:trPr>
        <w:tc>
          <w:tcPr>
            <w:tcW w:w="2733" w:type="dxa"/>
            <w:vMerge/>
            <w:vAlign w:val="center"/>
          </w:tcPr>
          <w:p w14:paraId="641B3EF5" w14:textId="77777777" w:rsidR="00A75EBD" w:rsidRPr="00C9644C" w:rsidRDefault="00A75EBD" w:rsidP="00A75EBD">
            <w:pPr>
              <w:rPr>
                <w:rFonts w:ascii="Times New Roman" w:hAnsi="Times New Roman" w:cs="Times New Roman"/>
                <w:noProof/>
                <w:sz w:val="24"/>
                <w:szCs w:val="24"/>
                <w:lang w:eastAsia="ru-RU"/>
              </w:rPr>
            </w:pPr>
          </w:p>
        </w:tc>
        <w:tc>
          <w:tcPr>
            <w:tcW w:w="6612" w:type="dxa"/>
            <w:vAlign w:val="center"/>
          </w:tcPr>
          <w:p w14:paraId="044B3A5D" w14:textId="52ED687D" w:rsidR="00A75EBD" w:rsidRPr="00C9644C" w:rsidRDefault="00A75EBD" w:rsidP="00A75EBD">
            <w:pPr>
              <w:rPr>
                <w:rFonts w:ascii="Times New Roman" w:hAnsi="Times New Roman" w:cs="Times New Roman"/>
                <w:sz w:val="24"/>
                <w:szCs w:val="24"/>
                <w:lang w:val="kk-KZ"/>
              </w:rPr>
            </w:pPr>
            <w:r w:rsidRPr="00C9644C">
              <w:rPr>
                <w:rFonts w:ascii="Times New Roman" w:hAnsi="Times New Roman" w:cs="Times New Roman"/>
                <w:sz w:val="24"/>
                <w:szCs w:val="24"/>
                <w:lang w:val="kk-KZ"/>
              </w:rPr>
              <w:t xml:space="preserve">Должность и основное место работы: </w:t>
            </w:r>
            <w:r w:rsidRPr="00C9644C">
              <w:rPr>
                <w:rFonts w:ascii="Times New Roman" w:hAnsi="Times New Roman" w:cs="Times New Roman"/>
                <w:i/>
                <w:iCs/>
                <w:sz w:val="24"/>
                <w:szCs w:val="24"/>
                <w:lang w:val="kk-KZ"/>
              </w:rPr>
              <w:t>профессор-исследователь, кафедра «Теплоэнергетика», НАО «Торайгыров университет»</w:t>
            </w:r>
          </w:p>
        </w:tc>
      </w:tr>
      <w:tr w:rsidR="00A75EBD" w:rsidRPr="00C9644C" w14:paraId="24A1A1F3" w14:textId="77777777" w:rsidTr="00A75EBD">
        <w:trPr>
          <w:trHeight w:val="510"/>
        </w:trPr>
        <w:tc>
          <w:tcPr>
            <w:tcW w:w="2733" w:type="dxa"/>
            <w:vMerge/>
            <w:vAlign w:val="center"/>
          </w:tcPr>
          <w:p w14:paraId="162F04A5" w14:textId="77777777" w:rsidR="00A75EBD" w:rsidRPr="00C9644C" w:rsidRDefault="00A75EBD" w:rsidP="00A75EBD">
            <w:pPr>
              <w:rPr>
                <w:rFonts w:ascii="Times New Roman" w:hAnsi="Times New Roman" w:cs="Times New Roman"/>
                <w:noProof/>
                <w:sz w:val="24"/>
                <w:szCs w:val="24"/>
                <w:lang w:eastAsia="ru-RU"/>
              </w:rPr>
            </w:pPr>
          </w:p>
        </w:tc>
        <w:tc>
          <w:tcPr>
            <w:tcW w:w="6612" w:type="dxa"/>
            <w:vAlign w:val="center"/>
          </w:tcPr>
          <w:p w14:paraId="24D1EDEF" w14:textId="0DC8F3EA" w:rsidR="00A75EBD" w:rsidRPr="00C9644C" w:rsidRDefault="00A75EBD" w:rsidP="00A75EBD">
            <w:pPr>
              <w:jc w:val="both"/>
              <w:rPr>
                <w:rFonts w:ascii="Times New Roman" w:hAnsi="Times New Roman" w:cs="Times New Roman"/>
                <w:sz w:val="24"/>
                <w:szCs w:val="24"/>
                <w:lang w:val="kk-KZ"/>
              </w:rPr>
            </w:pPr>
            <w:r w:rsidRPr="00C9644C">
              <w:rPr>
                <w:rFonts w:ascii="Times New Roman" w:hAnsi="Times New Roman" w:cs="Times New Roman"/>
                <w:sz w:val="24"/>
                <w:szCs w:val="24"/>
                <w:lang w:val="kk-KZ"/>
              </w:rPr>
              <w:t xml:space="preserve">Область научных интересов: </w:t>
            </w:r>
            <w:r w:rsidRPr="00C9644C">
              <w:rPr>
                <w:rFonts w:ascii="MonsterratRegular" w:hAnsi="MonsterratRegular"/>
                <w:i/>
                <w:iCs/>
                <w:sz w:val="24"/>
                <w:szCs w:val="24"/>
              </w:rPr>
              <w:t>Повышение энергетической эффективности и надежности работы высокотемпературных агрегатов</w:t>
            </w:r>
          </w:p>
        </w:tc>
      </w:tr>
      <w:tr w:rsidR="00770EB6" w:rsidRPr="00C9644C" w14:paraId="4DC8574B" w14:textId="77777777" w:rsidTr="00A75EBD">
        <w:trPr>
          <w:trHeight w:val="510"/>
        </w:trPr>
        <w:tc>
          <w:tcPr>
            <w:tcW w:w="2733" w:type="dxa"/>
            <w:vMerge/>
            <w:vAlign w:val="center"/>
          </w:tcPr>
          <w:p w14:paraId="6D16D5E0" w14:textId="77777777" w:rsidR="00770EB6" w:rsidRPr="00C9644C" w:rsidRDefault="00770EB6" w:rsidP="00770EB6">
            <w:pPr>
              <w:rPr>
                <w:rFonts w:ascii="Times New Roman" w:hAnsi="Times New Roman" w:cs="Times New Roman"/>
                <w:noProof/>
                <w:sz w:val="24"/>
                <w:szCs w:val="24"/>
                <w:lang w:eastAsia="ru-RU"/>
              </w:rPr>
            </w:pPr>
          </w:p>
        </w:tc>
        <w:tc>
          <w:tcPr>
            <w:tcW w:w="6612" w:type="dxa"/>
            <w:vAlign w:val="center"/>
          </w:tcPr>
          <w:p w14:paraId="2017D80E" w14:textId="6E438979" w:rsidR="00770EB6" w:rsidRPr="00C9644C" w:rsidRDefault="00770EB6" w:rsidP="00770EB6">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Researcher</w:t>
            </w:r>
            <w:r w:rsidRPr="001D68DF">
              <w:rPr>
                <w:rFonts w:ascii="Times New Roman" w:hAnsi="Times New Roman" w:cs="Times New Roman"/>
                <w:sz w:val="24"/>
                <w:szCs w:val="24"/>
              </w:rPr>
              <w:t xml:space="preserve"> </w:t>
            </w:r>
            <w:r w:rsidRPr="001D68DF">
              <w:rPr>
                <w:rFonts w:ascii="Times New Roman" w:hAnsi="Times New Roman" w:cs="Times New Roman"/>
                <w:sz w:val="24"/>
                <w:szCs w:val="24"/>
                <w:lang w:val="en-US"/>
              </w:rPr>
              <w:t>ID</w:t>
            </w:r>
            <w:r w:rsidRPr="001D68DF">
              <w:rPr>
                <w:rFonts w:ascii="Times New Roman" w:hAnsi="Times New Roman" w:cs="Times New Roman"/>
                <w:sz w:val="24"/>
                <w:szCs w:val="24"/>
              </w:rPr>
              <w:t xml:space="preserve">: </w:t>
            </w:r>
            <w:hyperlink r:id="rId9" w:tooltip="Copy and share this profile's URL" w:history="1">
              <w:r w:rsidRPr="001D68DF">
                <w:rPr>
                  <w:rStyle w:val="a9"/>
                  <w:rFonts w:ascii="Times New Roman" w:hAnsi="Times New Roman"/>
                  <w:sz w:val="24"/>
                  <w:szCs w:val="24"/>
                  <w:lang w:val="en-US"/>
                </w:rPr>
                <w:t>AAQ-7723-2020</w:t>
              </w:r>
            </w:hyperlink>
          </w:p>
        </w:tc>
      </w:tr>
      <w:tr w:rsidR="00770EB6" w:rsidRPr="00C9644C" w14:paraId="40AA85E5" w14:textId="77777777" w:rsidTr="00A75EBD">
        <w:trPr>
          <w:trHeight w:val="510"/>
        </w:trPr>
        <w:tc>
          <w:tcPr>
            <w:tcW w:w="2733" w:type="dxa"/>
            <w:vMerge/>
            <w:vAlign w:val="center"/>
          </w:tcPr>
          <w:p w14:paraId="70E17B2E" w14:textId="77777777" w:rsidR="00770EB6" w:rsidRPr="00C9644C" w:rsidRDefault="00770EB6" w:rsidP="00770EB6">
            <w:pPr>
              <w:rPr>
                <w:rFonts w:ascii="Times New Roman" w:hAnsi="Times New Roman" w:cs="Times New Roman"/>
                <w:noProof/>
                <w:sz w:val="24"/>
                <w:szCs w:val="24"/>
                <w:lang w:eastAsia="ru-RU"/>
              </w:rPr>
            </w:pPr>
          </w:p>
        </w:tc>
        <w:tc>
          <w:tcPr>
            <w:tcW w:w="6612" w:type="dxa"/>
            <w:vAlign w:val="center"/>
          </w:tcPr>
          <w:p w14:paraId="153F83A8" w14:textId="2FFDEA88" w:rsidR="00770EB6" w:rsidRPr="00C9644C" w:rsidRDefault="00770EB6" w:rsidP="00770EB6">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Scopus Author ID</w:t>
            </w:r>
            <w:r w:rsidRPr="001D68DF">
              <w:rPr>
                <w:rFonts w:ascii="Times New Roman" w:hAnsi="Times New Roman" w:cs="Times New Roman"/>
                <w:sz w:val="24"/>
                <w:szCs w:val="24"/>
              </w:rPr>
              <w:t xml:space="preserve">: </w:t>
            </w:r>
            <w:r w:rsidRPr="00A741A3">
              <w:rPr>
                <w:rStyle w:val="a9"/>
                <w:rFonts w:ascii="Times New Roman" w:hAnsi="Times New Roman" w:cs="Times New Roman"/>
                <w:color w:val="1F4E79" w:themeColor="accent1" w:themeShade="80"/>
                <w:sz w:val="24"/>
                <w:szCs w:val="24"/>
              </w:rPr>
              <w:t>7202140343</w:t>
            </w:r>
          </w:p>
        </w:tc>
      </w:tr>
      <w:tr w:rsidR="00770EB6" w:rsidRPr="00C9644C" w14:paraId="4FE044AB" w14:textId="77777777" w:rsidTr="00A75EBD">
        <w:trPr>
          <w:trHeight w:val="510"/>
        </w:trPr>
        <w:tc>
          <w:tcPr>
            <w:tcW w:w="2733" w:type="dxa"/>
            <w:vMerge/>
            <w:vAlign w:val="center"/>
          </w:tcPr>
          <w:p w14:paraId="4BDD651B" w14:textId="77777777" w:rsidR="00770EB6" w:rsidRPr="00C9644C" w:rsidRDefault="00770EB6" w:rsidP="00770EB6">
            <w:pPr>
              <w:rPr>
                <w:rFonts w:ascii="Times New Roman" w:hAnsi="Times New Roman" w:cs="Times New Roman"/>
                <w:noProof/>
                <w:sz w:val="24"/>
                <w:szCs w:val="24"/>
                <w:lang w:eastAsia="ru-RU"/>
              </w:rPr>
            </w:pPr>
          </w:p>
        </w:tc>
        <w:tc>
          <w:tcPr>
            <w:tcW w:w="6612" w:type="dxa"/>
            <w:vAlign w:val="center"/>
          </w:tcPr>
          <w:p w14:paraId="077C8AAA" w14:textId="3B1B3BBF" w:rsidR="00770EB6" w:rsidRPr="00C9644C" w:rsidRDefault="00770EB6" w:rsidP="00770EB6">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ORCID</w:t>
            </w:r>
            <w:r w:rsidRPr="001D68DF">
              <w:rPr>
                <w:rFonts w:ascii="Times New Roman" w:hAnsi="Times New Roman" w:cs="Times New Roman"/>
                <w:sz w:val="24"/>
                <w:szCs w:val="24"/>
              </w:rPr>
              <w:t>:</w:t>
            </w:r>
            <w:r w:rsidRPr="001D68DF">
              <w:rPr>
                <w:rFonts w:ascii="Times New Roman" w:hAnsi="Times New Roman" w:cs="Times New Roman"/>
                <w:sz w:val="24"/>
                <w:szCs w:val="24"/>
                <w:lang w:val="kk-KZ"/>
              </w:rPr>
              <w:t xml:space="preserve"> </w:t>
            </w:r>
            <w:r w:rsidRPr="004559AE">
              <w:rPr>
                <w:rFonts w:ascii="Times New Roman" w:hAnsi="Times New Roman"/>
                <w:color w:val="1F4E79" w:themeColor="accent1" w:themeShade="80"/>
                <w:sz w:val="24"/>
                <w:szCs w:val="24"/>
                <w:u w:val="single"/>
                <w:lang w:val="en-US"/>
              </w:rPr>
              <w:t>0000-0002-6977-0957</w:t>
            </w:r>
            <w:r w:rsidRPr="004559AE">
              <w:rPr>
                <w:rFonts w:ascii="Times New Roman" w:hAnsi="Times New Roman"/>
                <w:color w:val="1F4E79" w:themeColor="accent1" w:themeShade="80"/>
                <w:sz w:val="24"/>
                <w:szCs w:val="24"/>
              </w:rPr>
              <w:t xml:space="preserve"> </w:t>
            </w:r>
          </w:p>
        </w:tc>
      </w:tr>
      <w:tr w:rsidR="00A75EBD" w:rsidRPr="00C9644C" w14:paraId="5F2BE2AD" w14:textId="77777777" w:rsidTr="00A75EBD">
        <w:trPr>
          <w:trHeight w:val="510"/>
        </w:trPr>
        <w:tc>
          <w:tcPr>
            <w:tcW w:w="2733" w:type="dxa"/>
            <w:vMerge/>
            <w:vAlign w:val="center"/>
          </w:tcPr>
          <w:p w14:paraId="67CE9CA0" w14:textId="77777777" w:rsidR="00A75EBD" w:rsidRPr="00C9644C" w:rsidRDefault="00A75EBD" w:rsidP="00A75EBD">
            <w:pPr>
              <w:rPr>
                <w:rFonts w:ascii="Times New Roman" w:hAnsi="Times New Roman" w:cs="Times New Roman"/>
                <w:noProof/>
                <w:sz w:val="24"/>
                <w:szCs w:val="24"/>
                <w:lang w:eastAsia="ru-RU"/>
              </w:rPr>
            </w:pPr>
          </w:p>
        </w:tc>
        <w:tc>
          <w:tcPr>
            <w:tcW w:w="6612" w:type="dxa"/>
            <w:vAlign w:val="center"/>
          </w:tcPr>
          <w:p w14:paraId="7FD9BB22" w14:textId="35383CE7" w:rsidR="00A75EBD" w:rsidRPr="00C9644C" w:rsidRDefault="00A75EBD" w:rsidP="00A75EBD">
            <w:pPr>
              <w:rPr>
                <w:rFonts w:ascii="Times New Roman" w:hAnsi="Times New Roman" w:cs="Times New Roman"/>
                <w:i/>
                <w:iCs/>
                <w:sz w:val="24"/>
                <w:szCs w:val="24"/>
                <w:lang w:val="kk-KZ"/>
              </w:rPr>
            </w:pPr>
            <w:r w:rsidRPr="00C9644C">
              <w:rPr>
                <w:rFonts w:ascii="Times New Roman" w:hAnsi="Times New Roman" w:cs="Times New Roman"/>
                <w:i/>
                <w:iCs/>
                <w:sz w:val="24"/>
                <w:szCs w:val="24"/>
              </w:rPr>
              <w:t>О</w:t>
            </w:r>
            <w:r w:rsidRPr="00C9644C">
              <w:rPr>
                <w:rFonts w:ascii="Times New Roman" w:hAnsi="Times New Roman" w:cs="Times New Roman"/>
                <w:i/>
                <w:iCs/>
                <w:sz w:val="24"/>
                <w:szCs w:val="24"/>
                <w:lang w:val="kk-KZ"/>
              </w:rPr>
              <w:t>сновные публикации:</w:t>
            </w:r>
          </w:p>
          <w:p w14:paraId="02A8CF59" w14:textId="77777777" w:rsidR="00A75EBD" w:rsidRPr="00C9644C" w:rsidRDefault="00A75EBD" w:rsidP="00A75EBD">
            <w:pPr>
              <w:jc w:val="both"/>
              <w:rPr>
                <w:rFonts w:ascii="Times New Roman" w:hAnsi="Times New Roman" w:cs="Times New Roman"/>
                <w:sz w:val="24"/>
                <w:szCs w:val="24"/>
                <w:lang w:val="en-US"/>
              </w:rPr>
            </w:pPr>
            <w:r w:rsidRPr="00DF1ED1">
              <w:rPr>
                <w:rStyle w:val="authors"/>
                <w:rFonts w:ascii="Times New Roman" w:hAnsi="Times New Roman" w:cs="Times New Roman"/>
                <w:sz w:val="24"/>
                <w:szCs w:val="24"/>
                <w:lang w:val="en-US"/>
              </w:rPr>
              <w:t xml:space="preserve">- </w:t>
            </w:r>
            <w:proofErr w:type="spellStart"/>
            <w:r w:rsidRPr="00C9644C">
              <w:rPr>
                <w:rFonts w:ascii="Times New Roman" w:hAnsi="Times New Roman" w:cs="Times New Roman"/>
                <w:sz w:val="24"/>
                <w:szCs w:val="24"/>
                <w:lang w:val="en-US"/>
              </w:rPr>
              <w:t>Nikiforov</w:t>
            </w:r>
            <w:proofErr w:type="spellEnd"/>
            <w:r w:rsidRPr="00DF1ED1">
              <w:rPr>
                <w:rFonts w:ascii="Times New Roman" w:hAnsi="Times New Roman" w:cs="Times New Roman"/>
                <w:sz w:val="24"/>
                <w:szCs w:val="24"/>
                <w:lang w:val="en-US"/>
              </w:rPr>
              <w:t xml:space="preserve"> </w:t>
            </w:r>
            <w:r w:rsidRPr="00C9644C">
              <w:rPr>
                <w:rFonts w:ascii="Times New Roman" w:hAnsi="Times New Roman" w:cs="Times New Roman"/>
                <w:sz w:val="24"/>
                <w:szCs w:val="24"/>
                <w:lang w:val="en-US"/>
              </w:rPr>
              <w:t>A</w:t>
            </w:r>
            <w:r w:rsidRPr="00DF1ED1">
              <w:rPr>
                <w:rFonts w:ascii="Times New Roman" w:hAnsi="Times New Roman" w:cs="Times New Roman"/>
                <w:sz w:val="24"/>
                <w:szCs w:val="24"/>
                <w:lang w:val="en-US"/>
              </w:rPr>
              <w:t>.</w:t>
            </w:r>
            <w:r w:rsidRPr="00C9644C">
              <w:rPr>
                <w:rFonts w:ascii="Times New Roman" w:hAnsi="Times New Roman" w:cs="Times New Roman"/>
                <w:sz w:val="24"/>
                <w:szCs w:val="24"/>
                <w:lang w:val="en-US"/>
              </w:rPr>
              <w:t> S</w:t>
            </w:r>
            <w:r w:rsidRPr="00DF1ED1">
              <w:rPr>
                <w:rFonts w:ascii="Times New Roman" w:hAnsi="Times New Roman" w:cs="Times New Roman"/>
                <w:sz w:val="24"/>
                <w:szCs w:val="24"/>
                <w:lang w:val="en-US"/>
              </w:rPr>
              <w:t xml:space="preserve">., </w:t>
            </w:r>
            <w:proofErr w:type="spellStart"/>
            <w:r w:rsidRPr="00C9644C">
              <w:rPr>
                <w:rFonts w:ascii="Times New Roman" w:hAnsi="Times New Roman" w:cs="Times New Roman"/>
                <w:sz w:val="24"/>
                <w:szCs w:val="24"/>
                <w:lang w:val="en-US"/>
              </w:rPr>
              <w:t>Prikhod</w:t>
            </w:r>
            <w:r w:rsidRPr="00DF1ED1">
              <w:rPr>
                <w:rFonts w:ascii="Times New Roman" w:hAnsi="Times New Roman" w:cs="Times New Roman"/>
                <w:sz w:val="24"/>
                <w:szCs w:val="24"/>
                <w:lang w:val="en-US"/>
              </w:rPr>
              <w:t>’</w:t>
            </w:r>
            <w:r w:rsidRPr="00C9644C">
              <w:rPr>
                <w:rFonts w:ascii="Times New Roman" w:hAnsi="Times New Roman" w:cs="Times New Roman"/>
                <w:sz w:val="24"/>
                <w:szCs w:val="24"/>
                <w:lang w:val="en-US"/>
              </w:rPr>
              <w:t>ko</w:t>
            </w:r>
            <w:proofErr w:type="spellEnd"/>
            <w:r w:rsidRPr="00DF1ED1">
              <w:rPr>
                <w:rFonts w:ascii="Times New Roman" w:hAnsi="Times New Roman" w:cs="Times New Roman"/>
                <w:sz w:val="24"/>
                <w:szCs w:val="24"/>
                <w:lang w:val="en-US"/>
              </w:rPr>
              <w:t xml:space="preserve"> </w:t>
            </w:r>
            <w:r w:rsidRPr="00C9644C">
              <w:rPr>
                <w:rFonts w:ascii="Times New Roman" w:hAnsi="Times New Roman" w:cs="Times New Roman"/>
                <w:sz w:val="24"/>
                <w:szCs w:val="24"/>
                <w:lang w:val="en-US"/>
              </w:rPr>
              <w:t>E</w:t>
            </w:r>
            <w:r w:rsidRPr="00DF1ED1">
              <w:rPr>
                <w:rFonts w:ascii="Times New Roman" w:hAnsi="Times New Roman" w:cs="Times New Roman"/>
                <w:sz w:val="24"/>
                <w:szCs w:val="24"/>
                <w:lang w:val="en-US"/>
              </w:rPr>
              <w:t>.</w:t>
            </w:r>
            <w:r w:rsidRPr="00C9644C">
              <w:rPr>
                <w:rFonts w:ascii="Times New Roman" w:hAnsi="Times New Roman" w:cs="Times New Roman"/>
                <w:sz w:val="24"/>
                <w:szCs w:val="24"/>
                <w:lang w:val="en-US"/>
              </w:rPr>
              <w:t> V</w:t>
            </w:r>
            <w:r w:rsidRPr="00DF1ED1">
              <w:rPr>
                <w:rFonts w:ascii="Times New Roman" w:hAnsi="Times New Roman" w:cs="Times New Roman"/>
                <w:sz w:val="24"/>
                <w:szCs w:val="24"/>
                <w:lang w:val="en-US"/>
              </w:rPr>
              <w:t>.</w:t>
            </w:r>
            <w:r w:rsidRPr="00C9644C">
              <w:rPr>
                <w:rFonts w:ascii="Times New Roman" w:hAnsi="Times New Roman" w:cs="Times New Roman"/>
                <w:sz w:val="24"/>
                <w:szCs w:val="24"/>
                <w:lang w:val="en-US"/>
              </w:rPr>
              <w:t> </w:t>
            </w:r>
            <w:r w:rsidRPr="00DF1ED1">
              <w:rPr>
                <w:rFonts w:ascii="Times New Roman" w:hAnsi="Times New Roman" w:cs="Times New Roman"/>
                <w:sz w:val="24"/>
                <w:szCs w:val="24"/>
                <w:lang w:val="en-US"/>
              </w:rPr>
              <w:t xml:space="preserve">, </w:t>
            </w:r>
            <w:proofErr w:type="spellStart"/>
            <w:r w:rsidRPr="00C9644C">
              <w:rPr>
                <w:rFonts w:ascii="Times New Roman" w:hAnsi="Times New Roman" w:cs="Times New Roman"/>
                <w:sz w:val="24"/>
                <w:szCs w:val="24"/>
                <w:lang w:val="en-US"/>
              </w:rPr>
              <w:t>Kinzhibekova</w:t>
            </w:r>
            <w:proofErr w:type="spellEnd"/>
            <w:r w:rsidRPr="00DF1ED1">
              <w:rPr>
                <w:rFonts w:ascii="Times New Roman" w:hAnsi="Times New Roman" w:cs="Times New Roman"/>
                <w:sz w:val="24"/>
                <w:szCs w:val="24"/>
                <w:lang w:val="en-US"/>
              </w:rPr>
              <w:t xml:space="preserve"> </w:t>
            </w:r>
            <w:r w:rsidRPr="00C9644C">
              <w:rPr>
                <w:rFonts w:ascii="Times New Roman" w:hAnsi="Times New Roman" w:cs="Times New Roman"/>
                <w:sz w:val="24"/>
                <w:szCs w:val="24"/>
                <w:lang w:val="en-US"/>
              </w:rPr>
              <w:t>A</w:t>
            </w:r>
            <w:r w:rsidRPr="00DF1ED1">
              <w:rPr>
                <w:rFonts w:ascii="Times New Roman" w:hAnsi="Times New Roman" w:cs="Times New Roman"/>
                <w:sz w:val="24"/>
                <w:szCs w:val="24"/>
                <w:lang w:val="en-US"/>
              </w:rPr>
              <w:t>.</w:t>
            </w:r>
            <w:r w:rsidRPr="00C9644C">
              <w:rPr>
                <w:rFonts w:ascii="Times New Roman" w:hAnsi="Times New Roman" w:cs="Times New Roman"/>
                <w:sz w:val="24"/>
                <w:szCs w:val="24"/>
                <w:lang w:val="en-US"/>
              </w:rPr>
              <w:t> K</w:t>
            </w:r>
            <w:r w:rsidRPr="00DF1ED1">
              <w:rPr>
                <w:rFonts w:ascii="Times New Roman" w:hAnsi="Times New Roman" w:cs="Times New Roman"/>
                <w:sz w:val="24"/>
                <w:szCs w:val="24"/>
                <w:lang w:val="en-US"/>
              </w:rPr>
              <w:t>.</w:t>
            </w:r>
            <w:r w:rsidRPr="00C9644C">
              <w:rPr>
                <w:rFonts w:ascii="Times New Roman" w:hAnsi="Times New Roman" w:cs="Times New Roman"/>
                <w:sz w:val="24"/>
                <w:szCs w:val="24"/>
                <w:lang w:val="en-US"/>
              </w:rPr>
              <w:t> </w:t>
            </w:r>
            <w:r w:rsidRPr="00DF1ED1">
              <w:rPr>
                <w:rFonts w:ascii="Times New Roman" w:hAnsi="Times New Roman" w:cs="Times New Roman"/>
                <w:sz w:val="24"/>
                <w:szCs w:val="24"/>
                <w:lang w:val="en-US"/>
              </w:rPr>
              <w:t xml:space="preserve">, </w:t>
            </w:r>
            <w:proofErr w:type="spellStart"/>
            <w:r w:rsidRPr="00C9644C">
              <w:rPr>
                <w:rFonts w:ascii="Times New Roman" w:hAnsi="Times New Roman" w:cs="Times New Roman"/>
                <w:sz w:val="24"/>
                <w:szCs w:val="24"/>
                <w:lang w:val="en-US"/>
              </w:rPr>
              <w:t>Karmanov</w:t>
            </w:r>
            <w:proofErr w:type="spellEnd"/>
            <w:r w:rsidRPr="00DF1ED1">
              <w:rPr>
                <w:rFonts w:ascii="Times New Roman" w:hAnsi="Times New Roman" w:cs="Times New Roman"/>
                <w:sz w:val="24"/>
                <w:szCs w:val="24"/>
                <w:lang w:val="en-US"/>
              </w:rPr>
              <w:t xml:space="preserve"> </w:t>
            </w:r>
            <w:r w:rsidRPr="00C9644C">
              <w:rPr>
                <w:rFonts w:ascii="Times New Roman" w:hAnsi="Times New Roman" w:cs="Times New Roman"/>
                <w:sz w:val="24"/>
                <w:szCs w:val="24"/>
                <w:lang w:val="en-US"/>
              </w:rPr>
              <w:t>A</w:t>
            </w:r>
            <w:r w:rsidRPr="00DF1ED1">
              <w:rPr>
                <w:rFonts w:ascii="Times New Roman" w:hAnsi="Times New Roman" w:cs="Times New Roman"/>
                <w:sz w:val="24"/>
                <w:szCs w:val="24"/>
                <w:lang w:val="en-US"/>
              </w:rPr>
              <w:t>.</w:t>
            </w:r>
            <w:r w:rsidRPr="00C9644C">
              <w:rPr>
                <w:rFonts w:ascii="Times New Roman" w:hAnsi="Times New Roman" w:cs="Times New Roman"/>
                <w:sz w:val="24"/>
                <w:szCs w:val="24"/>
                <w:lang w:val="en-US"/>
              </w:rPr>
              <w:t> E</w:t>
            </w:r>
            <w:r w:rsidRPr="00DF1ED1">
              <w:rPr>
                <w:rFonts w:ascii="Times New Roman" w:hAnsi="Times New Roman" w:cs="Times New Roman"/>
                <w:sz w:val="24"/>
                <w:szCs w:val="24"/>
                <w:lang w:val="en-US"/>
              </w:rPr>
              <w:t>.</w:t>
            </w:r>
            <w:r w:rsidRPr="00C9644C">
              <w:rPr>
                <w:rFonts w:ascii="Times New Roman" w:hAnsi="Times New Roman" w:cs="Times New Roman"/>
                <w:sz w:val="24"/>
                <w:szCs w:val="24"/>
                <w:lang w:val="en-US"/>
              </w:rPr>
              <w:t> </w:t>
            </w:r>
            <w:r w:rsidRPr="00DF1ED1">
              <w:rPr>
                <w:rFonts w:ascii="Times New Roman" w:hAnsi="Times New Roman" w:cs="Times New Roman"/>
                <w:sz w:val="24"/>
                <w:szCs w:val="24"/>
                <w:lang w:val="en-US"/>
              </w:rPr>
              <w:t xml:space="preserve"> </w:t>
            </w:r>
            <w:r w:rsidRPr="00C9644C">
              <w:rPr>
                <w:rFonts w:ascii="Times New Roman" w:hAnsi="Times New Roman" w:cs="Times New Roman"/>
                <w:color w:val="000000"/>
                <w:sz w:val="24"/>
                <w:szCs w:val="24"/>
              </w:rPr>
              <w:t>С</w:t>
            </w:r>
            <w:proofErr w:type="spellStart"/>
            <w:r w:rsidRPr="00C9644C">
              <w:rPr>
                <w:rFonts w:ascii="Times New Roman" w:hAnsi="Times New Roman" w:cs="Times New Roman"/>
                <w:color w:val="000000"/>
                <w:sz w:val="24"/>
                <w:szCs w:val="24"/>
                <w:lang w:val="en-US"/>
              </w:rPr>
              <w:t>omprehensive</w:t>
            </w:r>
            <w:proofErr w:type="spellEnd"/>
            <w:r w:rsidRPr="00C9644C">
              <w:rPr>
                <w:rFonts w:ascii="Times New Roman" w:hAnsi="Times New Roman" w:cs="Times New Roman"/>
                <w:color w:val="000000"/>
                <w:sz w:val="24"/>
                <w:szCs w:val="24"/>
                <w:lang w:val="en-US"/>
              </w:rPr>
              <w:t xml:space="preserve"> assessment of the residual life of refractory materials of high-temperature units</w:t>
            </w:r>
            <w:r w:rsidRPr="00C9644C">
              <w:rPr>
                <w:rFonts w:ascii="Times New Roman" w:hAnsi="Times New Roman" w:cs="Times New Roman"/>
                <w:bCs/>
                <w:sz w:val="24"/>
                <w:szCs w:val="24"/>
                <w:lang w:val="en-US"/>
              </w:rPr>
              <w:t xml:space="preserve">. </w:t>
            </w:r>
            <w:r w:rsidRPr="00C9644C">
              <w:rPr>
                <w:rFonts w:ascii="Times New Roman" w:hAnsi="Times New Roman" w:cs="Times New Roman"/>
                <w:sz w:val="24"/>
                <w:szCs w:val="24"/>
                <w:lang w:val="en-US"/>
              </w:rPr>
              <w:t xml:space="preserve">// Refractories and Industrial Ceramics. – 2022. – Vol. 63, No 1. – </w:t>
            </w:r>
            <w:r w:rsidRPr="00C9644C">
              <w:rPr>
                <w:rStyle w:val="articlecitationpages"/>
                <w:rFonts w:ascii="Times New Roman" w:hAnsi="Times New Roman" w:cs="Times New Roman"/>
                <w:sz w:val="24"/>
                <w:szCs w:val="24"/>
                <w:lang w:val="en-US"/>
              </w:rPr>
              <w:t xml:space="preserve">P. </w:t>
            </w:r>
            <w:r w:rsidRPr="00C9644C">
              <w:rPr>
                <w:rFonts w:ascii="Times New Roman" w:hAnsi="Times New Roman" w:cs="Times New Roman"/>
                <w:sz w:val="24"/>
                <w:szCs w:val="24"/>
                <w:lang w:val="en-US"/>
              </w:rPr>
              <w:t xml:space="preserve">105-109. </w:t>
            </w:r>
          </w:p>
          <w:p w14:paraId="39B970C6" w14:textId="77777777" w:rsidR="00A75EBD" w:rsidRPr="00C9644C" w:rsidRDefault="00A75EBD" w:rsidP="00A75EBD">
            <w:pPr>
              <w:pStyle w:val="2"/>
              <w:spacing w:before="0" w:after="0"/>
              <w:jc w:val="both"/>
              <w:outlineLvl w:val="1"/>
              <w:rPr>
                <w:rStyle w:val="authors"/>
                <w:rFonts w:ascii="Times New Roman" w:hAnsi="Times New Roman"/>
                <w:b w:val="0"/>
                <w:i w:val="0"/>
                <w:sz w:val="24"/>
                <w:szCs w:val="24"/>
                <w:lang w:val="en-US"/>
              </w:rPr>
            </w:pPr>
            <w:r w:rsidRPr="00C9644C">
              <w:rPr>
                <w:rFonts w:ascii="Times New Roman" w:hAnsi="Times New Roman"/>
                <w:b w:val="0"/>
                <w:i w:val="0"/>
                <w:sz w:val="24"/>
                <w:szCs w:val="24"/>
                <w:lang w:val="en-US"/>
              </w:rPr>
              <w:t xml:space="preserve">- </w:t>
            </w:r>
            <w:proofErr w:type="spellStart"/>
            <w:r w:rsidRPr="00C9644C">
              <w:rPr>
                <w:rFonts w:ascii="Times New Roman" w:hAnsi="Times New Roman"/>
                <w:b w:val="0"/>
                <w:i w:val="0"/>
                <w:sz w:val="24"/>
                <w:szCs w:val="24"/>
                <w:lang w:val="en-US"/>
              </w:rPr>
              <w:t>Nikiforov</w:t>
            </w:r>
            <w:proofErr w:type="spellEnd"/>
            <w:r w:rsidRPr="00C9644C">
              <w:rPr>
                <w:rFonts w:ascii="Times New Roman" w:hAnsi="Times New Roman"/>
                <w:b w:val="0"/>
                <w:i w:val="0"/>
                <w:sz w:val="24"/>
                <w:szCs w:val="24"/>
                <w:lang w:val="en-US"/>
              </w:rPr>
              <w:t xml:space="preserve"> A. S., </w:t>
            </w:r>
            <w:proofErr w:type="spellStart"/>
            <w:r w:rsidRPr="00C9644C">
              <w:rPr>
                <w:rFonts w:ascii="Times New Roman" w:hAnsi="Times New Roman"/>
                <w:b w:val="0"/>
                <w:i w:val="0"/>
                <w:sz w:val="24"/>
                <w:szCs w:val="24"/>
                <w:lang w:val="en-US"/>
              </w:rPr>
              <w:t>Prikhod’ko</w:t>
            </w:r>
            <w:proofErr w:type="spellEnd"/>
            <w:r w:rsidRPr="00C9644C">
              <w:rPr>
                <w:rFonts w:ascii="Times New Roman" w:hAnsi="Times New Roman"/>
                <w:b w:val="0"/>
                <w:i w:val="0"/>
                <w:sz w:val="24"/>
                <w:szCs w:val="24"/>
                <w:lang w:val="en-US"/>
              </w:rPr>
              <w:t xml:space="preserve"> E. V. Thermal Stresses Generated in the Lining of a Steel Ladle.  Refractories and Industrial Ceramics. </w:t>
            </w:r>
            <w:r w:rsidRPr="00C9644C">
              <w:rPr>
                <w:rStyle w:val="articlecitationyear"/>
                <w:rFonts w:ascii="Times New Roman" w:hAnsi="Times New Roman"/>
                <w:b w:val="0"/>
                <w:i w:val="0"/>
                <w:sz w:val="24"/>
                <w:szCs w:val="24"/>
                <w:lang w:val="en-US"/>
              </w:rPr>
              <w:t xml:space="preserve">September 2005, </w:t>
            </w:r>
            <w:r w:rsidRPr="00C9644C">
              <w:rPr>
                <w:rStyle w:val="articlecitationvolume"/>
                <w:rFonts w:ascii="Times New Roman" w:hAnsi="Times New Roman"/>
                <w:b w:val="0"/>
                <w:i w:val="0"/>
                <w:sz w:val="24"/>
                <w:szCs w:val="24"/>
                <w:lang w:val="en-US"/>
              </w:rPr>
              <w:t xml:space="preserve">Volume 46, Issue 5. </w:t>
            </w:r>
            <w:r w:rsidRPr="00C9644C">
              <w:rPr>
                <w:rStyle w:val="articlecitationpages"/>
                <w:rFonts w:ascii="Times New Roman" w:hAnsi="Times New Roman"/>
                <w:b w:val="0"/>
                <w:i w:val="0"/>
                <w:sz w:val="24"/>
                <w:szCs w:val="24"/>
                <w:lang w:val="en-US"/>
              </w:rPr>
              <w:t xml:space="preserve">Pp 360-363. </w:t>
            </w:r>
            <w:r w:rsidRPr="00C9644C">
              <w:rPr>
                <w:rFonts w:ascii="Times New Roman" w:hAnsi="Times New Roman"/>
                <w:b w:val="0"/>
                <w:i w:val="0"/>
                <w:sz w:val="24"/>
                <w:szCs w:val="24"/>
                <w:lang w:val="en-US"/>
              </w:rPr>
              <w:t>DOI</w:t>
            </w:r>
            <w:r w:rsidRPr="00C9644C">
              <w:rPr>
                <w:rStyle w:val="articlecitationpages"/>
                <w:rFonts w:ascii="Times New Roman" w:hAnsi="Times New Roman"/>
                <w:b w:val="0"/>
                <w:i w:val="0"/>
                <w:sz w:val="24"/>
                <w:szCs w:val="24"/>
                <w:lang w:val="en-US"/>
              </w:rPr>
              <w:t xml:space="preserve"> </w:t>
            </w:r>
            <w:hyperlink r:id="rId10" w:tgtFrame="_blank" w:history="1">
              <w:r w:rsidRPr="00C9644C">
                <w:rPr>
                  <w:rStyle w:val="a9"/>
                  <w:rFonts w:ascii="Times New Roman" w:hAnsi="Times New Roman"/>
                  <w:b w:val="0"/>
                  <w:i w:val="0"/>
                  <w:color w:val="auto"/>
                  <w:sz w:val="24"/>
                  <w:szCs w:val="24"/>
                  <w:lang w:val="en-US"/>
                </w:rPr>
                <w:t>10.1007/s11148-006-0012-2</w:t>
              </w:r>
            </w:hyperlink>
            <w:r w:rsidRPr="00C9644C">
              <w:rPr>
                <w:rFonts w:ascii="Times New Roman" w:hAnsi="Times New Roman"/>
                <w:b w:val="0"/>
                <w:i w:val="0"/>
                <w:sz w:val="24"/>
                <w:szCs w:val="24"/>
                <w:lang w:val="en-US"/>
              </w:rPr>
              <w:t xml:space="preserve">. Scopus: Q3. SJR = </w:t>
            </w:r>
            <w:r w:rsidRPr="00C9644C">
              <w:rPr>
                <w:rStyle w:val="value"/>
                <w:rFonts w:ascii="Times New Roman" w:hAnsi="Times New Roman"/>
                <w:b w:val="0"/>
                <w:i w:val="0"/>
                <w:sz w:val="24"/>
                <w:szCs w:val="24"/>
                <w:lang w:val="en-US"/>
              </w:rPr>
              <w:t>0,244.</w:t>
            </w:r>
          </w:p>
          <w:p w14:paraId="1A283B17" w14:textId="77777777" w:rsidR="00A75EBD" w:rsidRPr="00C9644C" w:rsidRDefault="00A75EBD" w:rsidP="00A75EBD">
            <w:pPr>
              <w:pStyle w:val="a6"/>
              <w:spacing w:after="0" w:line="240" w:lineRule="auto"/>
              <w:ind w:left="0"/>
              <w:jc w:val="both"/>
              <w:rPr>
                <w:rFonts w:ascii="Times New Roman" w:hAnsi="Times New Roman"/>
                <w:sz w:val="24"/>
                <w:szCs w:val="24"/>
                <w:lang w:val="en-US"/>
              </w:rPr>
            </w:pPr>
            <w:r w:rsidRPr="00C9644C">
              <w:rPr>
                <w:rStyle w:val="authors"/>
                <w:rFonts w:ascii="Times New Roman" w:hAnsi="Times New Roman"/>
                <w:sz w:val="24"/>
                <w:szCs w:val="24"/>
                <w:lang w:val="en-US"/>
              </w:rPr>
              <w:t xml:space="preserve">-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xml:space="preserve"> A. S., </w:t>
            </w:r>
            <w:proofErr w:type="spellStart"/>
            <w:r w:rsidRPr="00C9644C">
              <w:rPr>
                <w:rFonts w:ascii="Times New Roman" w:hAnsi="Times New Roman"/>
                <w:sz w:val="24"/>
                <w:szCs w:val="24"/>
                <w:lang w:val="en-US"/>
              </w:rPr>
              <w:t>Prikhod’ko</w:t>
            </w:r>
            <w:proofErr w:type="spellEnd"/>
            <w:r w:rsidRPr="00C9644C">
              <w:rPr>
                <w:rFonts w:ascii="Times New Roman" w:hAnsi="Times New Roman"/>
                <w:sz w:val="24"/>
                <w:szCs w:val="24"/>
                <w:lang w:val="en-US"/>
              </w:rPr>
              <w:t xml:space="preserve"> E. V. , </w:t>
            </w:r>
            <w:proofErr w:type="spellStart"/>
            <w:r w:rsidRPr="00C9644C">
              <w:rPr>
                <w:rFonts w:ascii="Times New Roman" w:hAnsi="Times New Roman"/>
                <w:sz w:val="24"/>
                <w:szCs w:val="24"/>
                <w:lang w:val="en-US"/>
              </w:rPr>
              <w:t>Kinzhibekova</w:t>
            </w:r>
            <w:proofErr w:type="spellEnd"/>
            <w:r w:rsidRPr="00C9644C">
              <w:rPr>
                <w:rFonts w:ascii="Times New Roman" w:hAnsi="Times New Roman"/>
                <w:sz w:val="24"/>
                <w:szCs w:val="24"/>
                <w:lang w:val="en-US"/>
              </w:rPr>
              <w:t xml:space="preserve"> A. K. , </w:t>
            </w:r>
            <w:proofErr w:type="spellStart"/>
            <w:r w:rsidRPr="00C9644C">
              <w:rPr>
                <w:rFonts w:ascii="Times New Roman" w:hAnsi="Times New Roman"/>
                <w:sz w:val="24"/>
                <w:szCs w:val="24"/>
                <w:lang w:val="en-US"/>
              </w:rPr>
              <w:t>Karmanov</w:t>
            </w:r>
            <w:proofErr w:type="spellEnd"/>
            <w:r w:rsidRPr="00C9644C">
              <w:rPr>
                <w:rFonts w:ascii="Times New Roman" w:hAnsi="Times New Roman"/>
                <w:sz w:val="24"/>
                <w:szCs w:val="24"/>
                <w:lang w:val="en-US"/>
              </w:rPr>
              <w:t xml:space="preserve"> A. E.  </w:t>
            </w:r>
            <w:hyperlink r:id="rId11" w:history="1">
              <w:r w:rsidRPr="00C9644C">
                <w:rPr>
                  <w:rFonts w:ascii="Times New Roman" w:hAnsi="Times New Roman"/>
                  <w:bCs/>
                  <w:sz w:val="24"/>
                  <w:szCs w:val="24"/>
                  <w:lang w:val="en-US"/>
                </w:rPr>
                <w:t xml:space="preserve">Investigation of the Ultimate Strength of </w:t>
              </w:r>
              <w:proofErr w:type="spellStart"/>
              <w:r w:rsidRPr="00C9644C">
                <w:rPr>
                  <w:rFonts w:ascii="Times New Roman" w:hAnsi="Times New Roman"/>
                  <w:bCs/>
                  <w:sz w:val="24"/>
                  <w:szCs w:val="24"/>
                  <w:lang w:val="en-US"/>
                </w:rPr>
                <w:t>Periclase</w:t>
              </w:r>
              <w:proofErr w:type="spellEnd"/>
              <w:r w:rsidRPr="00C9644C">
                <w:rPr>
                  <w:rFonts w:ascii="Times New Roman" w:hAnsi="Times New Roman"/>
                  <w:bCs/>
                  <w:sz w:val="24"/>
                  <w:szCs w:val="24"/>
                  <w:lang w:val="en-US"/>
                </w:rPr>
                <w:t>-Carbon Refractory Materials and Analysis of Their High Temperature Strength</w:t>
              </w:r>
            </w:hyperlink>
            <w:r w:rsidRPr="00C9644C">
              <w:rPr>
                <w:rFonts w:ascii="Times New Roman" w:hAnsi="Times New Roman"/>
                <w:bCs/>
                <w:sz w:val="24"/>
                <w:szCs w:val="24"/>
                <w:lang w:val="en-US"/>
              </w:rPr>
              <w:t xml:space="preserve">. </w:t>
            </w:r>
            <w:r w:rsidRPr="00C9644C">
              <w:rPr>
                <w:rFonts w:ascii="Times New Roman" w:hAnsi="Times New Roman"/>
                <w:sz w:val="24"/>
                <w:szCs w:val="24"/>
                <w:lang w:val="en-US"/>
              </w:rPr>
              <w:t xml:space="preserve">Glass and Ceramics, Vol. 71, Nos. 3-4, July 2014. Pp. 137-138. DOI 10.1007/s10717-018-0029-2. Scopus: Q3. SJR = </w:t>
            </w:r>
            <w:r w:rsidRPr="00C9644C">
              <w:rPr>
                <w:rStyle w:val="value"/>
                <w:rFonts w:ascii="Times New Roman" w:hAnsi="Times New Roman"/>
                <w:sz w:val="24"/>
                <w:szCs w:val="24"/>
                <w:lang w:val="en-US"/>
              </w:rPr>
              <w:t>0,282.</w:t>
            </w:r>
          </w:p>
          <w:p w14:paraId="146FAF0F" w14:textId="77777777" w:rsidR="00A75EBD" w:rsidRPr="00C9644C" w:rsidRDefault="00A75EBD" w:rsidP="00A75EBD">
            <w:pPr>
              <w:jc w:val="both"/>
              <w:rPr>
                <w:rFonts w:ascii="Times New Roman" w:hAnsi="Times New Roman"/>
                <w:sz w:val="24"/>
                <w:szCs w:val="24"/>
                <w:lang w:val="en-US"/>
              </w:rPr>
            </w:pPr>
            <w:r w:rsidRPr="00C9644C">
              <w:rPr>
                <w:rFonts w:ascii="Times New Roman" w:hAnsi="Times New Roman"/>
                <w:sz w:val="24"/>
                <w:szCs w:val="24"/>
                <w:lang w:val="en-US"/>
              </w:rPr>
              <w:t xml:space="preserve">-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xml:space="preserve"> A. S., </w:t>
            </w:r>
            <w:proofErr w:type="spellStart"/>
            <w:r w:rsidRPr="00C9644C">
              <w:rPr>
                <w:rFonts w:ascii="Times New Roman" w:hAnsi="Times New Roman"/>
                <w:sz w:val="24"/>
                <w:szCs w:val="24"/>
                <w:lang w:val="en-US"/>
              </w:rPr>
              <w:t>Prikhod’ko</w:t>
            </w:r>
            <w:proofErr w:type="spellEnd"/>
            <w:r w:rsidRPr="00C9644C">
              <w:rPr>
                <w:rFonts w:ascii="Times New Roman" w:hAnsi="Times New Roman"/>
                <w:sz w:val="24"/>
                <w:szCs w:val="24"/>
                <w:lang w:val="en-US"/>
              </w:rPr>
              <w:t xml:space="preserve"> E. V., </w:t>
            </w:r>
            <w:proofErr w:type="spellStart"/>
            <w:r w:rsidRPr="00C9644C">
              <w:rPr>
                <w:rFonts w:ascii="Times New Roman" w:hAnsi="Times New Roman"/>
                <w:sz w:val="24"/>
                <w:szCs w:val="24"/>
                <w:lang w:val="en-US"/>
              </w:rPr>
              <w:t>Kinzhibekova</w:t>
            </w:r>
            <w:proofErr w:type="spellEnd"/>
            <w:r w:rsidRPr="00C9644C">
              <w:rPr>
                <w:rFonts w:ascii="Times New Roman" w:hAnsi="Times New Roman"/>
                <w:sz w:val="24"/>
                <w:szCs w:val="24"/>
                <w:lang w:val="en-US"/>
              </w:rPr>
              <w:t xml:space="preserve"> A. K., </w:t>
            </w:r>
            <w:proofErr w:type="spellStart"/>
            <w:r w:rsidRPr="00C9644C">
              <w:rPr>
                <w:rFonts w:ascii="Times New Roman" w:hAnsi="Times New Roman"/>
                <w:sz w:val="24"/>
                <w:szCs w:val="24"/>
                <w:lang w:val="en-US"/>
              </w:rPr>
              <w:t>Karmanov</w:t>
            </w:r>
            <w:proofErr w:type="spellEnd"/>
            <w:r w:rsidRPr="00C9644C">
              <w:rPr>
                <w:rFonts w:ascii="Times New Roman" w:hAnsi="Times New Roman"/>
                <w:sz w:val="24"/>
                <w:szCs w:val="24"/>
                <w:lang w:val="en-US"/>
              </w:rPr>
              <w:t xml:space="preserve"> A. E.</w:t>
            </w:r>
            <w:r w:rsidRPr="00C9644C">
              <w:rPr>
                <w:rFonts w:ascii="Times New Roman" w:hAnsi="Times New Roman"/>
                <w:bCs/>
                <w:sz w:val="24"/>
                <w:szCs w:val="24"/>
                <w:lang w:val="en-US"/>
              </w:rPr>
              <w:t xml:space="preserve"> The procedure for determining the residual life of high-temperature aggregates.</w:t>
            </w:r>
            <w:r w:rsidRPr="00C9644C">
              <w:rPr>
                <w:rFonts w:ascii="Times New Roman" w:hAnsi="Times New Roman"/>
                <w:sz w:val="24"/>
                <w:szCs w:val="24"/>
                <w:lang w:val="en-US"/>
              </w:rPr>
              <w:t xml:space="preserve"> Journal of Physics: Conference Series, Volume 944, Issue 1, article id. 012083 (2018)</w:t>
            </w:r>
            <w:r w:rsidRPr="00C9644C">
              <w:rPr>
                <w:rFonts w:ascii="Times New Roman" w:hAnsi="Times New Roman"/>
                <w:sz w:val="24"/>
                <w:szCs w:val="24"/>
                <w:lang w:val="kk-KZ"/>
              </w:rPr>
              <w:t xml:space="preserve">. </w:t>
            </w:r>
            <w:r w:rsidRPr="00C9644C">
              <w:rPr>
                <w:rFonts w:ascii="Times New Roman" w:hAnsi="Times New Roman"/>
                <w:sz w:val="24"/>
                <w:szCs w:val="24"/>
                <w:lang w:val="en-US"/>
              </w:rPr>
              <w:t xml:space="preserve">DOI 10.1088/1742-6596/944/1/012083. Scopus: Q3. SJR = </w:t>
            </w:r>
            <w:r w:rsidRPr="00C9644C">
              <w:rPr>
                <w:rStyle w:val="value"/>
                <w:rFonts w:ascii="Times New Roman" w:hAnsi="Times New Roman"/>
                <w:sz w:val="24"/>
                <w:szCs w:val="24"/>
                <w:lang w:val="en-US"/>
              </w:rPr>
              <w:t>0,221</w:t>
            </w:r>
          </w:p>
          <w:p w14:paraId="1B9B93CA" w14:textId="77777777" w:rsidR="00A75EBD" w:rsidRPr="00C9644C" w:rsidRDefault="00A75EBD" w:rsidP="00A75EBD">
            <w:pPr>
              <w:pStyle w:val="a6"/>
              <w:spacing w:after="0" w:line="240" w:lineRule="auto"/>
              <w:ind w:left="0"/>
              <w:jc w:val="both"/>
              <w:rPr>
                <w:rFonts w:ascii="Times New Roman" w:hAnsi="Times New Roman"/>
                <w:sz w:val="24"/>
                <w:szCs w:val="24"/>
                <w:lang w:val="en-US"/>
              </w:rPr>
            </w:pPr>
            <w:r w:rsidRPr="00C9644C">
              <w:rPr>
                <w:rFonts w:ascii="Times New Roman" w:hAnsi="Times New Roman"/>
                <w:sz w:val="24"/>
                <w:szCs w:val="24"/>
                <w:lang w:val="en-US"/>
              </w:rPr>
              <w:t xml:space="preserve">-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xml:space="preserve"> A. S., </w:t>
            </w:r>
            <w:proofErr w:type="spellStart"/>
            <w:r w:rsidRPr="00C9644C">
              <w:rPr>
                <w:rFonts w:ascii="Times New Roman" w:hAnsi="Times New Roman"/>
                <w:sz w:val="24"/>
                <w:szCs w:val="24"/>
                <w:lang w:val="en-US"/>
              </w:rPr>
              <w:t>Prikhod’ko</w:t>
            </w:r>
            <w:proofErr w:type="spellEnd"/>
            <w:r w:rsidRPr="00C9644C">
              <w:rPr>
                <w:rFonts w:ascii="Times New Roman" w:hAnsi="Times New Roman"/>
                <w:sz w:val="24"/>
                <w:szCs w:val="24"/>
                <w:lang w:val="en-US"/>
              </w:rPr>
              <w:t xml:space="preserve"> E. V., </w:t>
            </w:r>
            <w:proofErr w:type="spellStart"/>
            <w:r w:rsidRPr="00C9644C">
              <w:rPr>
                <w:rFonts w:ascii="Times New Roman" w:hAnsi="Times New Roman"/>
                <w:sz w:val="24"/>
                <w:szCs w:val="24"/>
                <w:lang w:val="en-US"/>
              </w:rPr>
              <w:t>Kinzhibekova</w:t>
            </w:r>
            <w:proofErr w:type="spellEnd"/>
            <w:r w:rsidRPr="00C9644C">
              <w:rPr>
                <w:rFonts w:ascii="Times New Roman" w:hAnsi="Times New Roman"/>
                <w:sz w:val="24"/>
                <w:szCs w:val="24"/>
                <w:lang w:val="en-US"/>
              </w:rPr>
              <w:t xml:space="preserve"> A. K., </w:t>
            </w:r>
            <w:proofErr w:type="spellStart"/>
            <w:r w:rsidRPr="00C9644C">
              <w:rPr>
                <w:rFonts w:ascii="Times New Roman" w:hAnsi="Times New Roman"/>
                <w:sz w:val="24"/>
                <w:szCs w:val="24"/>
                <w:lang w:val="en-US"/>
              </w:rPr>
              <w:t>Karmanov</w:t>
            </w:r>
            <w:proofErr w:type="spellEnd"/>
            <w:r w:rsidRPr="00C9644C">
              <w:rPr>
                <w:rFonts w:ascii="Times New Roman" w:hAnsi="Times New Roman"/>
                <w:sz w:val="24"/>
                <w:szCs w:val="24"/>
                <w:lang w:val="en-US"/>
              </w:rPr>
              <w:t xml:space="preserve"> A. E. Heat-Engineering Characteristics of  Diatomaceous-Earth Materials in a Wide Temperature Range. Glass and Ceramics. </w:t>
            </w:r>
            <w:r w:rsidRPr="00C9644C">
              <w:rPr>
                <w:rStyle w:val="articlecitationyear"/>
                <w:rFonts w:ascii="Times New Roman" w:hAnsi="Times New Roman"/>
                <w:sz w:val="24"/>
                <w:szCs w:val="24"/>
                <w:lang w:val="en-US"/>
              </w:rPr>
              <w:t xml:space="preserve">May 2018, </w:t>
            </w:r>
            <w:r w:rsidRPr="00C9644C">
              <w:rPr>
                <w:rStyle w:val="articlecitationvolume"/>
                <w:rFonts w:ascii="Times New Roman" w:hAnsi="Times New Roman"/>
                <w:sz w:val="24"/>
                <w:szCs w:val="24"/>
                <w:lang w:val="en-US"/>
              </w:rPr>
              <w:t>Volume 75, Issue 1-2</w:t>
            </w:r>
            <w:r w:rsidRPr="00C9644C">
              <w:rPr>
                <w:rStyle w:val="articlecitationpages"/>
                <w:rFonts w:ascii="Times New Roman" w:hAnsi="Times New Roman"/>
                <w:sz w:val="24"/>
                <w:szCs w:val="24"/>
                <w:lang w:val="en-US"/>
              </w:rPr>
              <w:t>.</w:t>
            </w:r>
            <w:r w:rsidRPr="00C9644C">
              <w:rPr>
                <w:rStyle w:val="a8"/>
                <w:rFonts w:ascii="Times New Roman" w:eastAsia="Calibri" w:hAnsi="Times New Roman"/>
                <w:sz w:val="24"/>
                <w:szCs w:val="24"/>
                <w:lang w:val="en-US"/>
              </w:rPr>
              <w:t xml:space="preserve"> </w:t>
            </w:r>
            <w:r w:rsidRPr="00C9644C">
              <w:rPr>
                <w:rStyle w:val="articlecitationpages"/>
                <w:rFonts w:ascii="Times New Roman" w:hAnsi="Times New Roman"/>
                <w:sz w:val="24"/>
                <w:szCs w:val="24"/>
                <w:lang w:val="en-US"/>
              </w:rPr>
              <w:t xml:space="preserve">Pp 60–62. </w:t>
            </w:r>
            <w:r w:rsidRPr="00C9644C">
              <w:rPr>
                <w:rFonts w:ascii="Times New Roman" w:hAnsi="Times New Roman"/>
                <w:sz w:val="24"/>
                <w:szCs w:val="24"/>
                <w:lang w:val="en-US"/>
              </w:rPr>
              <w:t xml:space="preserve">DOI </w:t>
            </w:r>
            <w:hyperlink r:id="rId12" w:tgtFrame="_blank" w:history="1">
              <w:r w:rsidRPr="00C9644C">
                <w:rPr>
                  <w:rStyle w:val="a9"/>
                  <w:rFonts w:ascii="Times New Roman" w:hAnsi="Times New Roman"/>
                  <w:sz w:val="24"/>
                  <w:szCs w:val="24"/>
                  <w:lang w:val="en-US"/>
                </w:rPr>
                <w:t>10.1007/s10717-018-0029-2</w:t>
              </w:r>
            </w:hyperlink>
            <w:r w:rsidRPr="00C9644C">
              <w:rPr>
                <w:rFonts w:ascii="Times New Roman" w:hAnsi="Times New Roman"/>
                <w:sz w:val="24"/>
                <w:szCs w:val="24"/>
                <w:lang w:val="en-US"/>
              </w:rPr>
              <w:t xml:space="preserve">. Scopus: Q3. SJR = </w:t>
            </w:r>
            <w:r w:rsidRPr="00C9644C">
              <w:rPr>
                <w:rStyle w:val="value"/>
                <w:rFonts w:ascii="Times New Roman" w:hAnsi="Times New Roman"/>
                <w:sz w:val="24"/>
                <w:szCs w:val="24"/>
                <w:lang w:val="en-US"/>
              </w:rPr>
              <w:t>0,282.</w:t>
            </w:r>
          </w:p>
          <w:p w14:paraId="3A816ED8" w14:textId="77777777" w:rsidR="00A75EBD" w:rsidRPr="00C9644C" w:rsidRDefault="00A75EBD" w:rsidP="00A75EBD">
            <w:pPr>
              <w:pStyle w:val="a6"/>
              <w:spacing w:after="0" w:line="240" w:lineRule="auto"/>
              <w:ind w:left="0"/>
              <w:jc w:val="both"/>
              <w:rPr>
                <w:rFonts w:ascii="Times New Roman" w:hAnsi="Times New Roman"/>
                <w:sz w:val="24"/>
                <w:szCs w:val="24"/>
                <w:lang w:val="en-US"/>
              </w:rPr>
            </w:pPr>
            <w:r w:rsidRPr="00C9644C">
              <w:rPr>
                <w:rFonts w:ascii="Times New Roman" w:hAnsi="Times New Roman"/>
                <w:sz w:val="24"/>
                <w:szCs w:val="24"/>
                <w:lang w:val="en-US"/>
              </w:rPr>
              <w:t xml:space="preserve">-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A. S. Investigation of the Dependence of Refractory Thermal Conductivity on Impregnation with a Corrosive Medium / A. S.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E. V. </w:t>
            </w:r>
            <w:proofErr w:type="spellStart"/>
            <w:r w:rsidRPr="00C9644C">
              <w:rPr>
                <w:rFonts w:ascii="Times New Roman" w:hAnsi="Times New Roman"/>
                <w:sz w:val="24"/>
                <w:szCs w:val="24"/>
                <w:lang w:val="en-US"/>
              </w:rPr>
              <w:t>Prikhod’ko</w:t>
            </w:r>
            <w:proofErr w:type="spellEnd"/>
            <w:r w:rsidRPr="00C9644C">
              <w:rPr>
                <w:rFonts w:ascii="Times New Roman" w:hAnsi="Times New Roman"/>
                <w:sz w:val="24"/>
                <w:szCs w:val="24"/>
                <w:lang w:val="en-US"/>
              </w:rPr>
              <w:t>, A. K. </w:t>
            </w:r>
            <w:proofErr w:type="spellStart"/>
            <w:r w:rsidRPr="00C9644C">
              <w:rPr>
                <w:rFonts w:ascii="Times New Roman" w:hAnsi="Times New Roman"/>
                <w:sz w:val="24"/>
                <w:szCs w:val="24"/>
                <w:lang w:val="en-US"/>
              </w:rPr>
              <w:t>Kinzhibekova</w:t>
            </w:r>
            <w:proofErr w:type="spellEnd"/>
            <w:r w:rsidRPr="00C9644C">
              <w:rPr>
                <w:rFonts w:ascii="Times New Roman" w:hAnsi="Times New Roman"/>
                <w:sz w:val="24"/>
                <w:szCs w:val="24"/>
                <w:lang w:val="en-US"/>
              </w:rPr>
              <w:t>, A. E. </w:t>
            </w:r>
            <w:proofErr w:type="spellStart"/>
            <w:r w:rsidRPr="00C9644C">
              <w:rPr>
                <w:rFonts w:ascii="Times New Roman" w:hAnsi="Times New Roman"/>
                <w:sz w:val="24"/>
                <w:szCs w:val="24"/>
                <w:lang w:val="en-US"/>
              </w:rPr>
              <w:t>Karmanov</w:t>
            </w:r>
            <w:proofErr w:type="spellEnd"/>
            <w:r w:rsidRPr="00C9644C">
              <w:rPr>
                <w:rFonts w:ascii="Times New Roman" w:hAnsi="Times New Roman"/>
                <w:sz w:val="24"/>
                <w:szCs w:val="24"/>
                <w:lang w:val="en-US"/>
              </w:rPr>
              <w:t xml:space="preserve"> // Refractories and Industrial Ceramics. – 2020. – Vol. 60, № 5. – </w:t>
            </w:r>
            <w:r w:rsidRPr="00C9644C">
              <w:rPr>
                <w:rStyle w:val="articlecitationpages"/>
                <w:rFonts w:ascii="Times New Roman" w:hAnsi="Times New Roman"/>
                <w:sz w:val="24"/>
                <w:szCs w:val="24"/>
                <w:lang w:val="en-US"/>
              </w:rPr>
              <w:t xml:space="preserve">P. </w:t>
            </w:r>
            <w:r w:rsidRPr="00C9644C">
              <w:rPr>
                <w:rFonts w:ascii="Times New Roman" w:hAnsi="Times New Roman"/>
                <w:sz w:val="24"/>
                <w:szCs w:val="24"/>
                <w:lang w:val="en-US"/>
              </w:rPr>
              <w:t xml:space="preserve">463- 467. DOI 10.1007/s11148-020-00386-3. Scopus: Q3. SJR = </w:t>
            </w:r>
            <w:r w:rsidRPr="00C9644C">
              <w:rPr>
                <w:rStyle w:val="value"/>
                <w:rFonts w:ascii="Times New Roman" w:hAnsi="Times New Roman"/>
                <w:sz w:val="24"/>
                <w:szCs w:val="24"/>
                <w:lang w:val="en-US"/>
              </w:rPr>
              <w:t>0,244.</w:t>
            </w:r>
          </w:p>
          <w:p w14:paraId="128632BB" w14:textId="77777777" w:rsidR="00A75EBD" w:rsidRPr="00C9644C" w:rsidRDefault="00A75EBD" w:rsidP="00A75EBD">
            <w:pPr>
              <w:pStyle w:val="a6"/>
              <w:spacing w:after="0" w:line="240" w:lineRule="auto"/>
              <w:ind w:left="0"/>
              <w:jc w:val="both"/>
              <w:rPr>
                <w:rStyle w:val="value"/>
                <w:rFonts w:ascii="Times New Roman" w:hAnsi="Times New Roman"/>
                <w:sz w:val="24"/>
                <w:szCs w:val="24"/>
                <w:lang w:val="en-US"/>
              </w:rPr>
            </w:pPr>
            <w:r w:rsidRPr="00C9644C">
              <w:rPr>
                <w:rFonts w:ascii="Times New Roman" w:hAnsi="Times New Roman"/>
                <w:sz w:val="24"/>
                <w:szCs w:val="24"/>
                <w:lang w:val="en-US"/>
              </w:rPr>
              <w:t xml:space="preserve">- </w:t>
            </w:r>
            <w:proofErr w:type="spellStart"/>
            <w:r w:rsidRPr="00C9644C">
              <w:rPr>
                <w:rFonts w:ascii="Times New Roman" w:hAnsi="Times New Roman"/>
                <w:bCs/>
                <w:sz w:val="24"/>
                <w:szCs w:val="24"/>
                <w:lang w:val="en-US"/>
              </w:rPr>
              <w:t>Nikiforov</w:t>
            </w:r>
            <w:proofErr w:type="spellEnd"/>
            <w:r w:rsidRPr="00C9644C">
              <w:rPr>
                <w:rFonts w:ascii="Times New Roman" w:hAnsi="Times New Roman"/>
                <w:bCs/>
                <w:sz w:val="24"/>
                <w:szCs w:val="24"/>
                <w:lang w:val="en-US"/>
              </w:rPr>
              <w:t xml:space="preserve"> A. S., </w:t>
            </w:r>
            <w:proofErr w:type="spellStart"/>
            <w:r w:rsidRPr="00C9644C">
              <w:rPr>
                <w:rFonts w:ascii="Times New Roman" w:hAnsi="Times New Roman"/>
                <w:bCs/>
                <w:sz w:val="24"/>
                <w:szCs w:val="24"/>
                <w:lang w:val="en-US"/>
              </w:rPr>
              <w:t>Prikhodko</w:t>
            </w:r>
            <w:proofErr w:type="spellEnd"/>
            <w:r w:rsidRPr="00C9644C">
              <w:rPr>
                <w:rFonts w:ascii="Times New Roman" w:hAnsi="Times New Roman"/>
                <w:bCs/>
                <w:sz w:val="24"/>
                <w:szCs w:val="24"/>
                <w:lang w:val="en-US"/>
              </w:rPr>
              <w:t xml:space="preserve"> E. V., </w:t>
            </w:r>
            <w:proofErr w:type="spellStart"/>
            <w:r w:rsidRPr="00C9644C">
              <w:rPr>
                <w:rFonts w:ascii="Times New Roman" w:hAnsi="Times New Roman"/>
                <w:bCs/>
                <w:sz w:val="24"/>
                <w:szCs w:val="24"/>
                <w:lang w:val="en-US"/>
              </w:rPr>
              <w:t>Kinzhibekova</w:t>
            </w:r>
            <w:proofErr w:type="spellEnd"/>
            <w:r w:rsidRPr="00C9644C">
              <w:rPr>
                <w:rFonts w:ascii="Times New Roman" w:hAnsi="Times New Roman"/>
                <w:bCs/>
                <w:sz w:val="24"/>
                <w:szCs w:val="24"/>
                <w:lang w:val="en-US"/>
              </w:rPr>
              <w:t xml:space="preserve"> A. K., </w:t>
            </w:r>
            <w:proofErr w:type="spellStart"/>
            <w:r w:rsidRPr="00C9644C">
              <w:rPr>
                <w:rFonts w:ascii="Times New Roman" w:hAnsi="Times New Roman"/>
                <w:bCs/>
                <w:sz w:val="24"/>
                <w:szCs w:val="24"/>
                <w:lang w:val="en-US"/>
              </w:rPr>
              <w:t>Nurkina</w:t>
            </w:r>
            <w:proofErr w:type="spellEnd"/>
            <w:r w:rsidRPr="00C9644C">
              <w:rPr>
                <w:rFonts w:ascii="Times New Roman" w:hAnsi="Times New Roman"/>
                <w:bCs/>
                <w:sz w:val="24"/>
                <w:szCs w:val="24"/>
                <w:lang w:val="en-US"/>
              </w:rPr>
              <w:t xml:space="preserve"> Sh. M. Study of Strength Characteristics of Fuel Briquettes from Organic Waste. AIP Conference Proceedings 2212, 020044 (2020), Volume 2212, Issue 1. </w:t>
            </w:r>
            <w:r w:rsidRPr="00C9644C">
              <w:rPr>
                <w:rFonts w:ascii="Times New Roman" w:hAnsi="Times New Roman"/>
                <w:sz w:val="24"/>
                <w:szCs w:val="24"/>
                <w:lang w:val="en-US"/>
              </w:rPr>
              <w:t xml:space="preserve">DOI 10.1063/5.0000951. Scopus: Q3. SJR = </w:t>
            </w:r>
            <w:r w:rsidRPr="00C9644C">
              <w:rPr>
                <w:rStyle w:val="value"/>
                <w:rFonts w:ascii="Times New Roman" w:hAnsi="Times New Roman"/>
                <w:sz w:val="24"/>
                <w:szCs w:val="24"/>
                <w:lang w:val="en-US"/>
              </w:rPr>
              <w:t>0,182.</w:t>
            </w:r>
          </w:p>
          <w:p w14:paraId="18081B73" w14:textId="77777777" w:rsidR="00A75EBD" w:rsidRPr="005174E2" w:rsidRDefault="00A75EBD" w:rsidP="00A75EBD">
            <w:pPr>
              <w:pStyle w:val="a6"/>
              <w:spacing w:after="0" w:line="240" w:lineRule="auto"/>
              <w:ind w:left="0"/>
              <w:jc w:val="both"/>
              <w:rPr>
                <w:rStyle w:val="value"/>
                <w:rFonts w:ascii="Times New Roman" w:hAnsi="Times New Roman"/>
                <w:sz w:val="24"/>
                <w:szCs w:val="24"/>
                <w:lang w:val="en-US"/>
              </w:rPr>
            </w:pPr>
            <w:r w:rsidRPr="00C9644C">
              <w:rPr>
                <w:rFonts w:ascii="Times New Roman" w:hAnsi="Times New Roman"/>
                <w:sz w:val="24"/>
                <w:szCs w:val="24"/>
                <w:lang w:val="en-US"/>
              </w:rPr>
              <w:t xml:space="preserve">-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A. S. Refractory Material Moisture Metering When Heating High-Temperature Units / A. S.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E. V. </w:t>
            </w:r>
            <w:proofErr w:type="spellStart"/>
            <w:r w:rsidRPr="00C9644C">
              <w:rPr>
                <w:rFonts w:ascii="Times New Roman" w:hAnsi="Times New Roman"/>
                <w:sz w:val="24"/>
                <w:szCs w:val="24"/>
                <w:lang w:val="en-US"/>
              </w:rPr>
              <w:t>Prikhod’ko</w:t>
            </w:r>
            <w:proofErr w:type="spellEnd"/>
            <w:r w:rsidRPr="00C9644C">
              <w:rPr>
                <w:rFonts w:ascii="Times New Roman" w:hAnsi="Times New Roman"/>
                <w:sz w:val="24"/>
                <w:szCs w:val="24"/>
                <w:lang w:val="en-US"/>
              </w:rPr>
              <w:t>, A. K. </w:t>
            </w:r>
            <w:proofErr w:type="spellStart"/>
            <w:r w:rsidRPr="00C9644C">
              <w:rPr>
                <w:rFonts w:ascii="Times New Roman" w:hAnsi="Times New Roman"/>
                <w:sz w:val="24"/>
                <w:szCs w:val="24"/>
                <w:lang w:val="en-US"/>
              </w:rPr>
              <w:t>Kinzhibekova</w:t>
            </w:r>
            <w:proofErr w:type="spellEnd"/>
            <w:r w:rsidRPr="00C9644C">
              <w:rPr>
                <w:rFonts w:ascii="Times New Roman" w:hAnsi="Times New Roman"/>
                <w:sz w:val="24"/>
                <w:szCs w:val="24"/>
                <w:lang w:val="en-US"/>
              </w:rPr>
              <w:t>, A. E. </w:t>
            </w:r>
            <w:proofErr w:type="spellStart"/>
            <w:r w:rsidRPr="00C9644C">
              <w:rPr>
                <w:rFonts w:ascii="Times New Roman" w:hAnsi="Times New Roman"/>
                <w:sz w:val="24"/>
                <w:szCs w:val="24"/>
                <w:lang w:val="en-US"/>
              </w:rPr>
              <w:t>Karmanov</w:t>
            </w:r>
            <w:proofErr w:type="spellEnd"/>
            <w:r w:rsidRPr="00C9644C">
              <w:rPr>
                <w:rFonts w:ascii="Times New Roman" w:hAnsi="Times New Roman"/>
                <w:sz w:val="24"/>
                <w:szCs w:val="24"/>
                <w:lang w:val="en-US"/>
              </w:rPr>
              <w:t xml:space="preserve"> // Refractories and Industrial Ceramics. – 2020. – Vol. 61. – </w:t>
            </w:r>
            <w:r w:rsidRPr="00C9644C">
              <w:rPr>
                <w:rStyle w:val="articlecitationpages"/>
                <w:rFonts w:ascii="Times New Roman" w:hAnsi="Times New Roman"/>
                <w:sz w:val="24"/>
                <w:szCs w:val="24"/>
                <w:lang w:val="en-US"/>
              </w:rPr>
              <w:t xml:space="preserve">P. </w:t>
            </w:r>
            <w:r w:rsidRPr="00C9644C">
              <w:rPr>
                <w:rFonts w:ascii="Times New Roman" w:hAnsi="Times New Roman"/>
                <w:sz w:val="24"/>
                <w:szCs w:val="24"/>
                <w:lang w:val="en-US"/>
              </w:rPr>
              <w:t>224-227. DOI</w:t>
            </w:r>
            <w:r w:rsidRPr="005174E2">
              <w:rPr>
                <w:rFonts w:ascii="Times New Roman" w:hAnsi="Times New Roman"/>
                <w:sz w:val="24"/>
                <w:szCs w:val="24"/>
                <w:lang w:val="en-US"/>
              </w:rPr>
              <w:t xml:space="preserve"> 10.1007/</w:t>
            </w:r>
            <w:r w:rsidRPr="00C9644C">
              <w:rPr>
                <w:rFonts w:ascii="Times New Roman" w:hAnsi="Times New Roman"/>
                <w:sz w:val="24"/>
                <w:szCs w:val="24"/>
                <w:lang w:val="en-US"/>
              </w:rPr>
              <w:t>s</w:t>
            </w:r>
            <w:r w:rsidRPr="005174E2">
              <w:rPr>
                <w:rFonts w:ascii="Times New Roman" w:hAnsi="Times New Roman"/>
                <w:sz w:val="24"/>
                <w:szCs w:val="24"/>
                <w:lang w:val="en-US"/>
              </w:rPr>
              <w:t xml:space="preserve">11148-020-00461-9. </w:t>
            </w:r>
            <w:r w:rsidRPr="00C9644C">
              <w:rPr>
                <w:rFonts w:ascii="Times New Roman" w:hAnsi="Times New Roman"/>
                <w:sz w:val="24"/>
                <w:szCs w:val="24"/>
                <w:lang w:val="en-US"/>
              </w:rPr>
              <w:t>Scopus</w:t>
            </w:r>
            <w:r w:rsidRPr="005174E2">
              <w:rPr>
                <w:rFonts w:ascii="Times New Roman" w:hAnsi="Times New Roman"/>
                <w:sz w:val="24"/>
                <w:szCs w:val="24"/>
                <w:lang w:val="en-US"/>
              </w:rPr>
              <w:t xml:space="preserve">: </w:t>
            </w:r>
            <w:r w:rsidRPr="00C9644C">
              <w:rPr>
                <w:rFonts w:ascii="Times New Roman" w:hAnsi="Times New Roman"/>
                <w:sz w:val="24"/>
                <w:szCs w:val="24"/>
                <w:lang w:val="en-US"/>
              </w:rPr>
              <w:t>Q</w:t>
            </w:r>
            <w:r w:rsidRPr="005174E2">
              <w:rPr>
                <w:rFonts w:ascii="Times New Roman" w:hAnsi="Times New Roman"/>
                <w:sz w:val="24"/>
                <w:szCs w:val="24"/>
                <w:lang w:val="en-US"/>
              </w:rPr>
              <w:t xml:space="preserve">3. </w:t>
            </w:r>
            <w:r w:rsidRPr="00C9644C">
              <w:rPr>
                <w:rFonts w:ascii="Times New Roman" w:hAnsi="Times New Roman"/>
                <w:sz w:val="24"/>
                <w:szCs w:val="24"/>
                <w:lang w:val="en-US"/>
              </w:rPr>
              <w:t>SJR</w:t>
            </w:r>
            <w:r w:rsidRPr="005174E2">
              <w:rPr>
                <w:rFonts w:ascii="Times New Roman" w:hAnsi="Times New Roman"/>
                <w:sz w:val="24"/>
                <w:szCs w:val="24"/>
                <w:lang w:val="en-US"/>
              </w:rPr>
              <w:t xml:space="preserve"> = </w:t>
            </w:r>
            <w:r w:rsidRPr="005174E2">
              <w:rPr>
                <w:rStyle w:val="value"/>
                <w:rFonts w:ascii="Times New Roman" w:hAnsi="Times New Roman"/>
                <w:sz w:val="24"/>
                <w:szCs w:val="24"/>
                <w:lang w:val="en-US"/>
              </w:rPr>
              <w:t>0,244.</w:t>
            </w:r>
          </w:p>
          <w:p w14:paraId="6601922E" w14:textId="77777777" w:rsidR="00653607" w:rsidRPr="00A75EBD" w:rsidRDefault="00653607" w:rsidP="00653607">
            <w:pPr>
              <w:jc w:val="both"/>
              <w:rPr>
                <w:rFonts w:ascii="Times New Roman" w:hAnsi="Times New Roman" w:cs="Times New Roman"/>
                <w:sz w:val="24"/>
                <w:szCs w:val="24"/>
                <w:shd w:val="clear" w:color="auto" w:fill="FFFFFF"/>
              </w:rPr>
            </w:pPr>
            <w:r w:rsidRPr="005174E2">
              <w:rPr>
                <w:rStyle w:val="value"/>
                <w:rFonts w:ascii="Times New Roman" w:hAnsi="Times New Roman"/>
                <w:sz w:val="24"/>
                <w:szCs w:val="24"/>
                <w:lang w:val="en-US"/>
              </w:rPr>
              <w:t xml:space="preserve">- </w:t>
            </w:r>
            <w:proofErr w:type="spellStart"/>
            <w:r w:rsidRPr="00A75EBD">
              <w:rPr>
                <w:rFonts w:ascii="Times New Roman" w:hAnsi="Times New Roman" w:cs="Times New Roman"/>
                <w:sz w:val="24"/>
                <w:szCs w:val="24"/>
                <w:shd w:val="clear" w:color="auto" w:fill="FFFFFF"/>
                <w:lang w:val="en-US"/>
              </w:rPr>
              <w:t>Nikiforov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Kinzhibekova</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Prikhodko</w:t>
            </w:r>
            <w:proofErr w:type="spellEnd"/>
            <w:r w:rsidRPr="00A75EBD">
              <w:rPr>
                <w:rFonts w:ascii="Times New Roman" w:hAnsi="Times New Roman" w:cs="Times New Roman"/>
                <w:sz w:val="24"/>
                <w:szCs w:val="24"/>
                <w:shd w:val="clear" w:color="auto" w:fill="FFFFFF"/>
                <w:lang w:val="en-US"/>
              </w:rPr>
              <w:t xml:space="preserve">, E.; </w:t>
            </w:r>
            <w:proofErr w:type="spellStart"/>
            <w:r w:rsidRPr="00A75EBD">
              <w:rPr>
                <w:rFonts w:ascii="Times New Roman" w:hAnsi="Times New Roman" w:cs="Times New Roman"/>
                <w:sz w:val="24"/>
                <w:szCs w:val="24"/>
                <w:shd w:val="clear" w:color="auto" w:fill="FFFFFF"/>
                <w:lang w:val="en-US"/>
              </w:rPr>
              <w:t>Karmanov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Nurkina</w:t>
            </w:r>
            <w:proofErr w:type="spellEnd"/>
            <w:r w:rsidRPr="00A75EBD">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A75EBD">
              <w:rPr>
                <w:rFonts w:ascii="Times New Roman" w:hAnsi="Times New Roman" w:cs="Times New Roman"/>
                <w:iCs/>
                <w:sz w:val="24"/>
                <w:szCs w:val="24"/>
                <w:lang w:val="en-US"/>
              </w:rPr>
              <w:t>Energies</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bCs/>
                <w:sz w:val="24"/>
                <w:szCs w:val="24"/>
                <w:shd w:val="clear" w:color="auto" w:fill="FFFFFF"/>
                <w:lang w:val="en-US"/>
              </w:rPr>
              <w:t>2023</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iCs/>
                <w:sz w:val="24"/>
                <w:szCs w:val="24"/>
                <w:lang w:val="en-US"/>
              </w:rPr>
              <w:t>16</w:t>
            </w:r>
            <w:r w:rsidRPr="00A75EBD">
              <w:rPr>
                <w:rFonts w:ascii="Times New Roman" w:hAnsi="Times New Roman" w:cs="Times New Roman"/>
                <w:sz w:val="24"/>
                <w:szCs w:val="24"/>
                <w:shd w:val="clear" w:color="auto" w:fill="FFFFFF"/>
                <w:lang w:val="en-US"/>
              </w:rPr>
              <w:t xml:space="preserve">, 3527. </w:t>
            </w:r>
            <w:hyperlink r:id="rId13" w:history="1">
              <w:r w:rsidRPr="00A75EBD">
                <w:rPr>
                  <w:rStyle w:val="a9"/>
                  <w:rFonts w:ascii="Times New Roman" w:hAnsi="Times New Roman" w:cs="Times New Roman"/>
                  <w:sz w:val="24"/>
                  <w:szCs w:val="24"/>
                  <w:shd w:val="clear" w:color="auto" w:fill="FFFFFF"/>
                  <w:lang w:val="en-US"/>
                </w:rPr>
                <w:t>https</w:t>
              </w:r>
              <w:r w:rsidRPr="00A75EBD">
                <w:rPr>
                  <w:rStyle w:val="a9"/>
                  <w:rFonts w:ascii="Times New Roman" w:hAnsi="Times New Roman" w:cs="Times New Roman"/>
                  <w:sz w:val="24"/>
                  <w:szCs w:val="24"/>
                  <w:shd w:val="clear" w:color="auto" w:fill="FFFFFF"/>
                </w:rPr>
                <w:t>://</w:t>
              </w:r>
              <w:proofErr w:type="spellStart"/>
              <w:r w:rsidRPr="00A75EBD">
                <w:rPr>
                  <w:rStyle w:val="a9"/>
                  <w:rFonts w:ascii="Times New Roman" w:hAnsi="Times New Roman" w:cs="Times New Roman"/>
                  <w:sz w:val="24"/>
                  <w:szCs w:val="24"/>
                  <w:shd w:val="clear" w:color="auto" w:fill="FFFFFF"/>
                  <w:lang w:val="en-US"/>
                </w:rPr>
                <w:t>doi</w:t>
              </w:r>
              <w:proofErr w:type="spellEnd"/>
              <w:r w:rsidRPr="00A75EBD">
                <w:rPr>
                  <w:rStyle w:val="a9"/>
                  <w:rFonts w:ascii="Times New Roman" w:hAnsi="Times New Roman" w:cs="Times New Roman"/>
                  <w:sz w:val="24"/>
                  <w:szCs w:val="24"/>
                  <w:shd w:val="clear" w:color="auto" w:fill="FFFFFF"/>
                </w:rPr>
                <w:t>.</w:t>
              </w:r>
              <w:r w:rsidRPr="00A75EBD">
                <w:rPr>
                  <w:rStyle w:val="a9"/>
                  <w:rFonts w:ascii="Times New Roman" w:hAnsi="Times New Roman" w:cs="Times New Roman"/>
                  <w:sz w:val="24"/>
                  <w:szCs w:val="24"/>
                  <w:shd w:val="clear" w:color="auto" w:fill="FFFFFF"/>
                  <w:lang w:val="en-US"/>
                </w:rPr>
                <w:t>org</w:t>
              </w:r>
              <w:r w:rsidRPr="00A75EBD">
                <w:rPr>
                  <w:rStyle w:val="a9"/>
                  <w:rFonts w:ascii="Times New Roman" w:hAnsi="Times New Roman" w:cs="Times New Roman"/>
                  <w:sz w:val="24"/>
                  <w:szCs w:val="24"/>
                  <w:shd w:val="clear" w:color="auto" w:fill="FFFFFF"/>
                </w:rPr>
                <w:t>/10.3390/</w:t>
              </w:r>
              <w:proofErr w:type="spellStart"/>
              <w:r w:rsidRPr="00A75EBD">
                <w:rPr>
                  <w:rStyle w:val="a9"/>
                  <w:rFonts w:ascii="Times New Roman" w:hAnsi="Times New Roman" w:cs="Times New Roman"/>
                  <w:sz w:val="24"/>
                  <w:szCs w:val="24"/>
                  <w:shd w:val="clear" w:color="auto" w:fill="FFFFFF"/>
                  <w:lang w:val="en-US"/>
                </w:rPr>
                <w:t>en</w:t>
              </w:r>
              <w:proofErr w:type="spellEnd"/>
              <w:r w:rsidRPr="00A75EBD">
                <w:rPr>
                  <w:rStyle w:val="a9"/>
                  <w:rFonts w:ascii="Times New Roman" w:hAnsi="Times New Roman" w:cs="Times New Roman"/>
                  <w:sz w:val="24"/>
                  <w:szCs w:val="24"/>
                  <w:shd w:val="clear" w:color="auto" w:fill="FFFFFF"/>
                </w:rPr>
                <w:t>16083527</w:t>
              </w:r>
            </w:hyperlink>
            <w:r>
              <w:rPr>
                <w:rStyle w:val="a9"/>
                <w:rFonts w:ascii="Times New Roman" w:hAnsi="Times New Roman" w:cs="Times New Roman"/>
                <w:color w:val="auto"/>
                <w:sz w:val="24"/>
                <w:szCs w:val="24"/>
                <w:shd w:val="clear" w:color="auto" w:fill="FFFFFF"/>
              </w:rPr>
              <w:t>.</w:t>
            </w:r>
          </w:p>
          <w:p w14:paraId="7C5B8C8C" w14:textId="0A11C00E" w:rsidR="00653607" w:rsidRPr="00C9644C" w:rsidRDefault="00653607" w:rsidP="00A75EBD">
            <w:pPr>
              <w:pStyle w:val="a6"/>
              <w:spacing w:after="0" w:line="240" w:lineRule="auto"/>
              <w:ind w:left="0"/>
              <w:jc w:val="both"/>
              <w:rPr>
                <w:rFonts w:ascii="Times New Roman" w:hAnsi="Times New Roman"/>
                <w:sz w:val="24"/>
                <w:szCs w:val="24"/>
              </w:rPr>
            </w:pPr>
          </w:p>
        </w:tc>
      </w:tr>
      <w:tr w:rsidR="00A75EBD" w:rsidRPr="00976826" w14:paraId="6AA1596F" w14:textId="77777777" w:rsidTr="005174E2">
        <w:trPr>
          <w:trHeight w:val="510"/>
        </w:trPr>
        <w:tc>
          <w:tcPr>
            <w:tcW w:w="2733" w:type="dxa"/>
            <w:vMerge w:val="restart"/>
          </w:tcPr>
          <w:p w14:paraId="769F153A" w14:textId="3D3A9283" w:rsidR="00A75EBD" w:rsidRPr="00976826" w:rsidRDefault="00A75EBD" w:rsidP="005174E2">
            <w:pPr>
              <w:jc w:val="center"/>
              <w:rPr>
                <w:rFonts w:ascii="Times New Roman" w:hAnsi="Times New Roman" w:cs="Times New Roman"/>
                <w:sz w:val="24"/>
                <w:szCs w:val="24"/>
                <w:lang w:val="kk-KZ"/>
              </w:rPr>
            </w:pPr>
            <w:r w:rsidRPr="00976826">
              <w:rPr>
                <w:rFonts w:ascii="Times New Roman" w:hAnsi="Times New Roman" w:cs="Times New Roman"/>
                <w:noProof/>
                <w:sz w:val="24"/>
                <w:szCs w:val="24"/>
                <w:lang w:eastAsia="ru-RU"/>
              </w:rPr>
              <w:drawing>
                <wp:inline distT="0" distB="0" distL="0" distR="0" wp14:anchorId="0276E94B" wp14:editId="7F7B7F90">
                  <wp:extent cx="1401722" cy="1844675"/>
                  <wp:effectExtent l="0" t="0" r="825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40567" t="28221" r="40514" b="27309"/>
                          <a:stretch>
                            <a:fillRect/>
                          </a:stretch>
                        </pic:blipFill>
                        <pic:spPr bwMode="auto">
                          <a:xfrm>
                            <a:off x="0" y="0"/>
                            <a:ext cx="1403448" cy="1846947"/>
                          </a:xfrm>
                          <a:prstGeom prst="rect">
                            <a:avLst/>
                          </a:prstGeom>
                          <a:noFill/>
                          <a:ln>
                            <a:noFill/>
                          </a:ln>
                        </pic:spPr>
                      </pic:pic>
                    </a:graphicData>
                  </a:graphic>
                </wp:inline>
              </w:drawing>
            </w:r>
          </w:p>
        </w:tc>
        <w:tc>
          <w:tcPr>
            <w:tcW w:w="6612" w:type="dxa"/>
            <w:vAlign w:val="center"/>
          </w:tcPr>
          <w:p w14:paraId="4FFE521F" w14:textId="1ECFEE26" w:rsidR="00A75EBD" w:rsidRPr="00976826" w:rsidRDefault="00A75EBD" w:rsidP="00A75EBD">
            <w:pPr>
              <w:rPr>
                <w:rFonts w:ascii="Times New Roman" w:hAnsi="Times New Roman" w:cs="Times New Roman"/>
                <w:sz w:val="24"/>
                <w:szCs w:val="24"/>
                <w:lang w:val="kk-KZ"/>
              </w:rPr>
            </w:pPr>
            <w:r w:rsidRPr="00976826">
              <w:rPr>
                <w:rFonts w:ascii="Times New Roman" w:hAnsi="Times New Roman" w:cs="Times New Roman"/>
                <w:i/>
                <w:iCs/>
                <w:sz w:val="24"/>
                <w:szCs w:val="24"/>
                <w:lang w:val="kk-KZ"/>
              </w:rPr>
              <w:t>Кинжибекова Акмарал Кабиденовна</w:t>
            </w:r>
          </w:p>
        </w:tc>
      </w:tr>
      <w:tr w:rsidR="00A75EBD" w:rsidRPr="00976826" w14:paraId="57A1D95D" w14:textId="77777777" w:rsidTr="00A75EBD">
        <w:trPr>
          <w:trHeight w:val="510"/>
        </w:trPr>
        <w:tc>
          <w:tcPr>
            <w:tcW w:w="2733" w:type="dxa"/>
            <w:vMerge/>
            <w:vAlign w:val="center"/>
          </w:tcPr>
          <w:p w14:paraId="4AF0DFEC" w14:textId="77777777" w:rsidR="00A75EBD" w:rsidRPr="00976826" w:rsidRDefault="00A75EBD" w:rsidP="00A75EBD">
            <w:pPr>
              <w:rPr>
                <w:rFonts w:ascii="Times New Roman" w:hAnsi="Times New Roman" w:cs="Times New Roman"/>
                <w:noProof/>
                <w:sz w:val="24"/>
                <w:szCs w:val="24"/>
                <w:lang w:eastAsia="ru-RU"/>
              </w:rPr>
            </w:pPr>
          </w:p>
        </w:tc>
        <w:tc>
          <w:tcPr>
            <w:tcW w:w="6612" w:type="dxa"/>
            <w:vAlign w:val="center"/>
          </w:tcPr>
          <w:p w14:paraId="33DA4550" w14:textId="0E62B247" w:rsidR="00A75EBD" w:rsidRPr="00976826" w:rsidRDefault="00770EB6" w:rsidP="00A75EBD">
            <w:pPr>
              <w:rPr>
                <w:rFonts w:ascii="Times New Roman" w:hAnsi="Times New Roman" w:cs="Times New Roman"/>
                <w:i/>
                <w:iCs/>
                <w:sz w:val="24"/>
                <w:szCs w:val="24"/>
                <w:lang w:val="kk-KZ"/>
              </w:rPr>
            </w:pPr>
            <w:r w:rsidRPr="00976826">
              <w:rPr>
                <w:rFonts w:ascii="Times New Roman" w:hAnsi="Times New Roman" w:cs="Times New Roman"/>
                <w:i/>
                <w:iCs/>
                <w:sz w:val="24"/>
                <w:szCs w:val="24"/>
                <w:lang w:val="kk-KZ"/>
              </w:rPr>
              <w:t>С</w:t>
            </w:r>
            <w:r>
              <w:rPr>
                <w:rFonts w:ascii="Times New Roman" w:hAnsi="Times New Roman" w:cs="Times New Roman"/>
                <w:i/>
                <w:iCs/>
                <w:sz w:val="24"/>
                <w:szCs w:val="24"/>
                <w:lang w:val="kk-KZ"/>
              </w:rPr>
              <w:t xml:space="preserve">тарший </w:t>
            </w:r>
            <w:r w:rsidR="00A75EBD" w:rsidRPr="00976826">
              <w:rPr>
                <w:rFonts w:ascii="Times New Roman" w:hAnsi="Times New Roman" w:cs="Times New Roman"/>
                <w:i/>
                <w:iCs/>
                <w:sz w:val="24"/>
                <w:szCs w:val="24"/>
                <w:lang w:val="kk-KZ"/>
              </w:rPr>
              <w:t xml:space="preserve">научный сотрудник </w:t>
            </w:r>
          </w:p>
        </w:tc>
      </w:tr>
      <w:tr w:rsidR="00A75EBD" w:rsidRPr="00976826" w14:paraId="011373DB" w14:textId="77777777" w:rsidTr="00A75EBD">
        <w:trPr>
          <w:trHeight w:val="510"/>
        </w:trPr>
        <w:tc>
          <w:tcPr>
            <w:tcW w:w="2733" w:type="dxa"/>
            <w:vMerge/>
            <w:vAlign w:val="center"/>
          </w:tcPr>
          <w:p w14:paraId="771CB3AD" w14:textId="77777777" w:rsidR="00A75EBD" w:rsidRPr="00976826" w:rsidRDefault="00A75EBD" w:rsidP="00A75EBD">
            <w:pPr>
              <w:rPr>
                <w:rFonts w:ascii="Times New Roman" w:hAnsi="Times New Roman" w:cs="Times New Roman"/>
                <w:noProof/>
                <w:sz w:val="24"/>
                <w:szCs w:val="24"/>
                <w:lang w:eastAsia="ru-RU"/>
              </w:rPr>
            </w:pPr>
          </w:p>
        </w:tc>
        <w:tc>
          <w:tcPr>
            <w:tcW w:w="6612" w:type="dxa"/>
            <w:vAlign w:val="center"/>
          </w:tcPr>
          <w:p w14:paraId="2325ED75" w14:textId="2DA173DB" w:rsidR="00A75EBD" w:rsidRPr="00976826" w:rsidRDefault="00A75EBD" w:rsidP="00A75EBD">
            <w:pPr>
              <w:rPr>
                <w:rFonts w:ascii="Times New Roman" w:hAnsi="Times New Roman" w:cs="Times New Roman"/>
                <w:i/>
                <w:sz w:val="24"/>
                <w:szCs w:val="24"/>
                <w:lang w:val="kk-KZ"/>
              </w:rPr>
            </w:pPr>
            <w:r w:rsidRPr="00976826">
              <w:rPr>
                <w:rFonts w:ascii="Times New Roman" w:hAnsi="Times New Roman" w:cs="Times New Roman"/>
                <w:sz w:val="24"/>
                <w:szCs w:val="24"/>
                <w:lang w:val="kk-KZ"/>
              </w:rPr>
              <w:t xml:space="preserve">Дата рождения: </w:t>
            </w:r>
            <w:r w:rsidRPr="00976826">
              <w:rPr>
                <w:rFonts w:ascii="Times New Roman" w:hAnsi="Times New Roman" w:cs="Times New Roman"/>
                <w:i/>
                <w:sz w:val="24"/>
                <w:szCs w:val="24"/>
                <w:lang w:val="kk-KZ"/>
              </w:rPr>
              <w:t>06.08.1970 г.</w:t>
            </w:r>
          </w:p>
        </w:tc>
      </w:tr>
      <w:tr w:rsidR="00A75EBD" w:rsidRPr="00976826" w14:paraId="13A41B82" w14:textId="77777777" w:rsidTr="00A75EBD">
        <w:trPr>
          <w:trHeight w:val="510"/>
        </w:trPr>
        <w:tc>
          <w:tcPr>
            <w:tcW w:w="2733" w:type="dxa"/>
            <w:vMerge/>
            <w:vAlign w:val="center"/>
          </w:tcPr>
          <w:p w14:paraId="62503D92" w14:textId="77777777" w:rsidR="00A75EBD" w:rsidRPr="00976826" w:rsidRDefault="00A75EBD" w:rsidP="00A75EBD">
            <w:pPr>
              <w:rPr>
                <w:rFonts w:ascii="Times New Roman" w:hAnsi="Times New Roman" w:cs="Times New Roman"/>
                <w:noProof/>
                <w:sz w:val="24"/>
                <w:szCs w:val="24"/>
                <w:lang w:eastAsia="ru-RU"/>
              </w:rPr>
            </w:pPr>
          </w:p>
        </w:tc>
        <w:tc>
          <w:tcPr>
            <w:tcW w:w="6612" w:type="dxa"/>
            <w:vAlign w:val="center"/>
          </w:tcPr>
          <w:p w14:paraId="3B56FFE7" w14:textId="0D130636" w:rsidR="00A75EBD" w:rsidRPr="00976826" w:rsidRDefault="00A75EBD" w:rsidP="00A75EBD">
            <w:pPr>
              <w:rPr>
                <w:rFonts w:ascii="Times New Roman" w:hAnsi="Times New Roman" w:cs="Times New Roman"/>
                <w:i/>
                <w:sz w:val="24"/>
                <w:szCs w:val="24"/>
                <w:lang w:val="kk-KZ"/>
              </w:rPr>
            </w:pPr>
            <w:r w:rsidRPr="00976826">
              <w:rPr>
                <w:rFonts w:ascii="Times New Roman" w:hAnsi="Times New Roman" w:cs="Times New Roman"/>
                <w:sz w:val="24"/>
                <w:szCs w:val="24"/>
                <w:lang w:val="kk-KZ"/>
              </w:rPr>
              <w:t xml:space="preserve">Ученая степень/академическая степень: </w:t>
            </w:r>
            <w:r w:rsidRPr="00976826">
              <w:rPr>
                <w:rFonts w:ascii="Times New Roman" w:hAnsi="Times New Roman" w:cs="Times New Roman"/>
                <w:i/>
                <w:iCs/>
                <w:sz w:val="24"/>
                <w:szCs w:val="24"/>
                <w:lang w:val="kk-KZ"/>
              </w:rPr>
              <w:t>к.т.н./асс.профессор</w:t>
            </w:r>
          </w:p>
        </w:tc>
      </w:tr>
      <w:tr w:rsidR="00A75EBD" w:rsidRPr="00976826" w14:paraId="342A736B" w14:textId="77777777" w:rsidTr="00A75EBD">
        <w:trPr>
          <w:trHeight w:val="510"/>
        </w:trPr>
        <w:tc>
          <w:tcPr>
            <w:tcW w:w="2733" w:type="dxa"/>
            <w:vMerge/>
            <w:vAlign w:val="center"/>
          </w:tcPr>
          <w:p w14:paraId="19C014DC" w14:textId="77777777" w:rsidR="00A75EBD" w:rsidRPr="00976826" w:rsidRDefault="00A75EBD" w:rsidP="00A75EBD">
            <w:pPr>
              <w:rPr>
                <w:rFonts w:ascii="Times New Roman" w:hAnsi="Times New Roman" w:cs="Times New Roman"/>
                <w:noProof/>
                <w:sz w:val="24"/>
                <w:szCs w:val="24"/>
                <w:lang w:eastAsia="ru-RU"/>
              </w:rPr>
            </w:pPr>
          </w:p>
        </w:tc>
        <w:tc>
          <w:tcPr>
            <w:tcW w:w="6612" w:type="dxa"/>
            <w:vAlign w:val="center"/>
          </w:tcPr>
          <w:p w14:paraId="78ECEC19" w14:textId="1C03A569" w:rsidR="00A75EBD" w:rsidRPr="00976826" w:rsidRDefault="00A75EBD" w:rsidP="00A75EBD">
            <w:pPr>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Должность и основное место работы: </w:t>
            </w:r>
            <w:r w:rsidRPr="00976826">
              <w:rPr>
                <w:rFonts w:ascii="Times New Roman" w:hAnsi="Times New Roman" w:cs="Times New Roman"/>
                <w:i/>
                <w:iCs/>
                <w:sz w:val="24"/>
                <w:szCs w:val="24"/>
                <w:lang w:val="kk-KZ"/>
              </w:rPr>
              <w:t>профессор кафедры «Теплоэнергетика»</w:t>
            </w:r>
            <w:r>
              <w:rPr>
                <w:rFonts w:ascii="Times New Roman" w:hAnsi="Times New Roman" w:cs="Times New Roman"/>
                <w:i/>
                <w:iCs/>
                <w:sz w:val="24"/>
                <w:szCs w:val="24"/>
                <w:lang w:val="kk-KZ"/>
              </w:rPr>
              <w:t>,</w:t>
            </w:r>
            <w:r w:rsidRPr="00976826">
              <w:rPr>
                <w:rFonts w:ascii="Times New Roman" w:hAnsi="Times New Roman" w:cs="Times New Roman"/>
                <w:i/>
                <w:iCs/>
                <w:sz w:val="24"/>
                <w:szCs w:val="24"/>
                <w:lang w:val="kk-KZ"/>
              </w:rPr>
              <w:t xml:space="preserve"> НАО «Торайгыров университет»</w:t>
            </w:r>
          </w:p>
        </w:tc>
      </w:tr>
      <w:tr w:rsidR="00A75EBD" w:rsidRPr="00976826" w14:paraId="16BD9A85" w14:textId="77777777" w:rsidTr="00A75EBD">
        <w:trPr>
          <w:trHeight w:val="510"/>
        </w:trPr>
        <w:tc>
          <w:tcPr>
            <w:tcW w:w="2733" w:type="dxa"/>
            <w:vMerge/>
            <w:vAlign w:val="center"/>
          </w:tcPr>
          <w:p w14:paraId="5B9A9EEB" w14:textId="77777777" w:rsidR="00A75EBD" w:rsidRPr="00976826" w:rsidRDefault="00A75EBD" w:rsidP="00A75EBD">
            <w:pPr>
              <w:rPr>
                <w:rFonts w:ascii="Times New Roman" w:hAnsi="Times New Roman" w:cs="Times New Roman"/>
                <w:noProof/>
                <w:sz w:val="24"/>
                <w:szCs w:val="24"/>
                <w:lang w:eastAsia="ru-RU"/>
              </w:rPr>
            </w:pPr>
          </w:p>
        </w:tc>
        <w:tc>
          <w:tcPr>
            <w:tcW w:w="6612" w:type="dxa"/>
            <w:vAlign w:val="center"/>
          </w:tcPr>
          <w:p w14:paraId="55CF8F69" w14:textId="79A1F38A" w:rsidR="00A75EBD" w:rsidRPr="00976826" w:rsidRDefault="00A75EBD" w:rsidP="00A75EBD">
            <w:pPr>
              <w:jc w:val="both"/>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Область научных интересов: </w:t>
            </w:r>
            <w:r w:rsidRPr="00976826">
              <w:rPr>
                <w:rFonts w:ascii="Times New Roman" w:hAnsi="Times New Roman" w:cs="Times New Roman"/>
                <w:i/>
                <w:iCs/>
                <w:sz w:val="24"/>
                <w:szCs w:val="24"/>
              </w:rPr>
              <w:t xml:space="preserve">Повышение энергетической эффективности и надежности работы высокотемпературных агрегатов. </w:t>
            </w:r>
            <w:r w:rsidRPr="00976826">
              <w:rPr>
                <w:rFonts w:ascii="Times New Roman" w:hAnsi="Times New Roman" w:cs="Times New Roman"/>
                <w:i/>
                <w:sz w:val="24"/>
                <w:szCs w:val="24"/>
              </w:rPr>
              <w:t>Брикеты из органических отходов, их характеристики и эффективность использования</w:t>
            </w:r>
          </w:p>
        </w:tc>
      </w:tr>
      <w:tr w:rsidR="00770EB6" w:rsidRPr="00976826" w14:paraId="0941B3B7" w14:textId="77777777" w:rsidTr="00A75EBD">
        <w:trPr>
          <w:trHeight w:val="510"/>
        </w:trPr>
        <w:tc>
          <w:tcPr>
            <w:tcW w:w="2733" w:type="dxa"/>
            <w:vMerge/>
            <w:vAlign w:val="center"/>
          </w:tcPr>
          <w:p w14:paraId="213D4597" w14:textId="77777777" w:rsidR="00770EB6" w:rsidRPr="00976826" w:rsidRDefault="00770EB6" w:rsidP="00770EB6">
            <w:pPr>
              <w:rPr>
                <w:rFonts w:ascii="Times New Roman" w:hAnsi="Times New Roman" w:cs="Times New Roman"/>
                <w:noProof/>
                <w:sz w:val="24"/>
                <w:szCs w:val="24"/>
                <w:lang w:eastAsia="ru-RU"/>
              </w:rPr>
            </w:pPr>
          </w:p>
        </w:tc>
        <w:tc>
          <w:tcPr>
            <w:tcW w:w="6612" w:type="dxa"/>
            <w:vAlign w:val="center"/>
          </w:tcPr>
          <w:p w14:paraId="46A37EBB" w14:textId="78C23BE2" w:rsidR="00770EB6" w:rsidRPr="00976826" w:rsidRDefault="00770EB6" w:rsidP="00770EB6">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Researcher</w:t>
            </w:r>
            <w:r w:rsidRPr="001E2D73">
              <w:rPr>
                <w:rFonts w:ascii="Times New Roman" w:hAnsi="Times New Roman" w:cs="Times New Roman"/>
                <w:sz w:val="24"/>
                <w:szCs w:val="24"/>
              </w:rPr>
              <w:t xml:space="preserve"> </w:t>
            </w:r>
            <w:r w:rsidRPr="001E2D73">
              <w:rPr>
                <w:rFonts w:ascii="Times New Roman" w:hAnsi="Times New Roman" w:cs="Times New Roman"/>
                <w:sz w:val="24"/>
                <w:szCs w:val="24"/>
                <w:lang w:val="en-US"/>
              </w:rPr>
              <w:t>ID</w:t>
            </w:r>
            <w:r w:rsidRPr="001E2D73">
              <w:rPr>
                <w:rFonts w:ascii="Times New Roman" w:hAnsi="Times New Roman" w:cs="Times New Roman"/>
                <w:sz w:val="24"/>
                <w:szCs w:val="24"/>
              </w:rPr>
              <w:t xml:space="preserve">: </w:t>
            </w:r>
            <w:hyperlink r:id="rId15" w:tooltip="Copy and share this profile's URL" w:history="1">
              <w:r w:rsidRPr="001E2D73">
                <w:rPr>
                  <w:rStyle w:val="a9"/>
                  <w:rFonts w:ascii="Times New Roman" w:hAnsi="Times New Roman"/>
                  <w:sz w:val="24"/>
                  <w:szCs w:val="24"/>
                  <w:lang w:val="en-US"/>
                </w:rPr>
                <w:t>AAE-3449-2021</w:t>
              </w:r>
            </w:hyperlink>
          </w:p>
        </w:tc>
      </w:tr>
      <w:tr w:rsidR="00770EB6" w:rsidRPr="00976826" w14:paraId="6BC9F1BA" w14:textId="77777777" w:rsidTr="00A75EBD">
        <w:trPr>
          <w:trHeight w:val="510"/>
        </w:trPr>
        <w:tc>
          <w:tcPr>
            <w:tcW w:w="2733" w:type="dxa"/>
            <w:vMerge/>
            <w:vAlign w:val="center"/>
          </w:tcPr>
          <w:p w14:paraId="73880C57" w14:textId="77777777" w:rsidR="00770EB6" w:rsidRPr="00976826" w:rsidRDefault="00770EB6" w:rsidP="00770EB6">
            <w:pPr>
              <w:rPr>
                <w:rFonts w:ascii="Times New Roman" w:hAnsi="Times New Roman" w:cs="Times New Roman"/>
                <w:noProof/>
                <w:sz w:val="24"/>
                <w:szCs w:val="24"/>
                <w:lang w:eastAsia="ru-RU"/>
              </w:rPr>
            </w:pPr>
          </w:p>
        </w:tc>
        <w:tc>
          <w:tcPr>
            <w:tcW w:w="6612" w:type="dxa"/>
            <w:vAlign w:val="center"/>
          </w:tcPr>
          <w:p w14:paraId="454E66C8" w14:textId="4E803600" w:rsidR="00770EB6" w:rsidRPr="00976826" w:rsidRDefault="00770EB6" w:rsidP="00770EB6">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Scopus Author ID</w:t>
            </w:r>
            <w:r w:rsidRPr="001E2D73">
              <w:rPr>
                <w:rFonts w:ascii="Times New Roman" w:hAnsi="Times New Roman" w:cs="Times New Roman"/>
                <w:sz w:val="24"/>
                <w:szCs w:val="24"/>
              </w:rPr>
              <w:t xml:space="preserve">: </w:t>
            </w:r>
            <w:hyperlink r:id="rId16" w:history="1">
              <w:r w:rsidRPr="001E2D73">
                <w:rPr>
                  <w:rStyle w:val="a9"/>
                  <w:rFonts w:ascii="Times New Roman" w:hAnsi="Times New Roman"/>
                  <w:sz w:val="24"/>
                  <w:szCs w:val="24"/>
                </w:rPr>
                <w:t>56268981400</w:t>
              </w:r>
            </w:hyperlink>
          </w:p>
        </w:tc>
      </w:tr>
      <w:tr w:rsidR="00770EB6" w:rsidRPr="00976826" w14:paraId="31C071E9" w14:textId="77777777" w:rsidTr="00A75EBD">
        <w:trPr>
          <w:trHeight w:val="510"/>
        </w:trPr>
        <w:tc>
          <w:tcPr>
            <w:tcW w:w="2733" w:type="dxa"/>
            <w:vMerge/>
            <w:vAlign w:val="center"/>
          </w:tcPr>
          <w:p w14:paraId="1D9C6E2F" w14:textId="77777777" w:rsidR="00770EB6" w:rsidRPr="00976826" w:rsidRDefault="00770EB6" w:rsidP="00770EB6">
            <w:pPr>
              <w:rPr>
                <w:rFonts w:ascii="Times New Roman" w:hAnsi="Times New Roman" w:cs="Times New Roman"/>
                <w:noProof/>
                <w:sz w:val="24"/>
                <w:szCs w:val="24"/>
                <w:lang w:eastAsia="ru-RU"/>
              </w:rPr>
            </w:pPr>
          </w:p>
        </w:tc>
        <w:tc>
          <w:tcPr>
            <w:tcW w:w="6612" w:type="dxa"/>
            <w:vAlign w:val="center"/>
          </w:tcPr>
          <w:p w14:paraId="153BC9FB" w14:textId="27A4833B" w:rsidR="00770EB6" w:rsidRPr="00976826" w:rsidRDefault="00770EB6" w:rsidP="00770EB6">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ORCID</w:t>
            </w:r>
            <w:r w:rsidRPr="001E2D73">
              <w:rPr>
                <w:rFonts w:ascii="Times New Roman" w:hAnsi="Times New Roman" w:cs="Times New Roman"/>
                <w:sz w:val="24"/>
                <w:szCs w:val="24"/>
              </w:rPr>
              <w:t>:</w:t>
            </w:r>
            <w:r w:rsidRPr="001E2D73">
              <w:rPr>
                <w:rFonts w:ascii="Times New Roman" w:hAnsi="Times New Roman" w:cs="Times New Roman"/>
                <w:sz w:val="24"/>
                <w:szCs w:val="24"/>
                <w:lang w:val="kk-KZ"/>
              </w:rPr>
              <w:t xml:space="preserve"> </w:t>
            </w:r>
            <w:r w:rsidRPr="00770EB6">
              <w:rPr>
                <w:rFonts w:ascii="Times New Roman" w:hAnsi="Times New Roman"/>
                <w:color w:val="1F4E79" w:themeColor="accent1" w:themeShade="80"/>
                <w:sz w:val="24"/>
                <w:szCs w:val="24"/>
                <w:u w:val="single"/>
                <w:lang w:val="en-US"/>
              </w:rPr>
              <w:t>0000-0001-5839-3001</w:t>
            </w:r>
            <w:r w:rsidRPr="00770EB6">
              <w:rPr>
                <w:rFonts w:ascii="Times New Roman" w:hAnsi="Times New Roman"/>
                <w:color w:val="1F4E79" w:themeColor="accent1" w:themeShade="80"/>
                <w:sz w:val="24"/>
                <w:szCs w:val="24"/>
              </w:rPr>
              <w:t xml:space="preserve"> </w:t>
            </w:r>
          </w:p>
        </w:tc>
      </w:tr>
      <w:tr w:rsidR="00A75EBD" w:rsidRPr="00976826" w14:paraId="165B17F9" w14:textId="77777777" w:rsidTr="00A75EBD">
        <w:trPr>
          <w:trHeight w:val="510"/>
        </w:trPr>
        <w:tc>
          <w:tcPr>
            <w:tcW w:w="2733" w:type="dxa"/>
            <w:vMerge/>
            <w:vAlign w:val="center"/>
          </w:tcPr>
          <w:p w14:paraId="02DD9EF6" w14:textId="77777777" w:rsidR="00A75EBD" w:rsidRPr="00976826" w:rsidRDefault="00A75EBD" w:rsidP="00A75EBD">
            <w:pPr>
              <w:rPr>
                <w:rFonts w:ascii="Times New Roman" w:hAnsi="Times New Roman" w:cs="Times New Roman"/>
                <w:noProof/>
                <w:sz w:val="24"/>
                <w:szCs w:val="24"/>
                <w:lang w:eastAsia="ru-RU"/>
              </w:rPr>
            </w:pPr>
          </w:p>
        </w:tc>
        <w:tc>
          <w:tcPr>
            <w:tcW w:w="6612" w:type="dxa"/>
            <w:vAlign w:val="center"/>
          </w:tcPr>
          <w:p w14:paraId="12D7AD6C" w14:textId="77777777" w:rsidR="00A75EBD" w:rsidRPr="00976826" w:rsidRDefault="00A75EBD" w:rsidP="00A75EBD">
            <w:pPr>
              <w:rPr>
                <w:rFonts w:ascii="Times New Roman" w:hAnsi="Times New Roman" w:cs="Times New Roman"/>
                <w:i/>
                <w:iCs/>
                <w:sz w:val="24"/>
                <w:szCs w:val="24"/>
                <w:lang w:val="kk-KZ"/>
              </w:rPr>
            </w:pPr>
            <w:r w:rsidRPr="00976826">
              <w:rPr>
                <w:rFonts w:ascii="Times New Roman" w:hAnsi="Times New Roman" w:cs="Times New Roman"/>
                <w:i/>
                <w:iCs/>
                <w:sz w:val="24"/>
                <w:szCs w:val="24"/>
              </w:rPr>
              <w:t>О</w:t>
            </w:r>
            <w:r w:rsidRPr="00976826">
              <w:rPr>
                <w:rFonts w:ascii="Times New Roman" w:hAnsi="Times New Roman" w:cs="Times New Roman"/>
                <w:i/>
                <w:iCs/>
                <w:sz w:val="24"/>
                <w:szCs w:val="24"/>
                <w:lang w:val="kk-KZ"/>
              </w:rPr>
              <w:t>сновные публикации:</w:t>
            </w:r>
          </w:p>
          <w:p w14:paraId="0DDB4FE8" w14:textId="09749943" w:rsidR="00A75EBD" w:rsidRPr="00976826" w:rsidRDefault="00A75EBD" w:rsidP="00A75EBD">
            <w:pPr>
              <w:jc w:val="both"/>
              <w:rPr>
                <w:rFonts w:ascii="Times New Roman" w:hAnsi="Times New Roman" w:cs="Times New Roman"/>
                <w:sz w:val="24"/>
                <w:szCs w:val="24"/>
                <w:lang w:val="en-US"/>
              </w:rPr>
            </w:pPr>
            <w:r w:rsidRPr="00DF1ED1">
              <w:rPr>
                <w:rStyle w:val="authors"/>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Nikiforov</w:t>
            </w:r>
            <w:proofErr w:type="spellEnd"/>
            <w:r w:rsidRPr="00DF1ED1">
              <w:rPr>
                <w:rFonts w:ascii="Times New Roman" w:hAnsi="Times New Roman" w:cs="Times New Roman"/>
                <w:sz w:val="24"/>
                <w:szCs w:val="24"/>
                <w:lang w:val="en-US"/>
              </w:rPr>
              <w:t xml:space="preserve"> </w:t>
            </w:r>
            <w:r w:rsidRPr="00976826">
              <w:rPr>
                <w:rFonts w:ascii="Times New Roman" w:hAnsi="Times New Roman" w:cs="Times New Roman"/>
                <w:sz w:val="24"/>
                <w:szCs w:val="24"/>
                <w:lang w:val="en-US"/>
              </w:rPr>
              <w:t>A</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S</w:t>
            </w:r>
            <w:r w:rsidRPr="00DF1ED1">
              <w:rPr>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Prikhod</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ko</w:t>
            </w:r>
            <w:proofErr w:type="spellEnd"/>
            <w:r w:rsidRPr="00DF1ED1">
              <w:rPr>
                <w:rFonts w:ascii="Times New Roman" w:hAnsi="Times New Roman" w:cs="Times New Roman"/>
                <w:sz w:val="24"/>
                <w:szCs w:val="24"/>
                <w:lang w:val="en-US"/>
              </w:rPr>
              <w:t xml:space="preserve"> </w:t>
            </w:r>
            <w:r w:rsidRPr="00976826">
              <w:rPr>
                <w:rFonts w:ascii="Times New Roman" w:hAnsi="Times New Roman" w:cs="Times New Roman"/>
                <w:sz w:val="24"/>
                <w:szCs w:val="24"/>
                <w:lang w:val="en-US"/>
              </w:rPr>
              <w:t>E</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V</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w:t>
            </w:r>
            <w:r w:rsidRPr="00DF1ED1">
              <w:rPr>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Kinzhibekova</w:t>
            </w:r>
            <w:proofErr w:type="spellEnd"/>
            <w:r w:rsidRPr="00DF1ED1">
              <w:rPr>
                <w:rFonts w:ascii="Times New Roman" w:hAnsi="Times New Roman" w:cs="Times New Roman"/>
                <w:sz w:val="24"/>
                <w:szCs w:val="24"/>
                <w:lang w:val="en-US"/>
              </w:rPr>
              <w:t xml:space="preserve"> </w:t>
            </w:r>
            <w:r w:rsidRPr="00976826">
              <w:rPr>
                <w:rFonts w:ascii="Times New Roman" w:hAnsi="Times New Roman" w:cs="Times New Roman"/>
                <w:sz w:val="24"/>
                <w:szCs w:val="24"/>
                <w:lang w:val="en-US"/>
              </w:rPr>
              <w:t>A</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K</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w:t>
            </w:r>
            <w:r w:rsidRPr="00DF1ED1">
              <w:rPr>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Karmanov</w:t>
            </w:r>
            <w:proofErr w:type="spellEnd"/>
            <w:r w:rsidRPr="00DF1ED1">
              <w:rPr>
                <w:rFonts w:ascii="Times New Roman" w:hAnsi="Times New Roman" w:cs="Times New Roman"/>
                <w:sz w:val="24"/>
                <w:szCs w:val="24"/>
                <w:lang w:val="en-US"/>
              </w:rPr>
              <w:t xml:space="preserve"> </w:t>
            </w:r>
            <w:r w:rsidRPr="00976826">
              <w:rPr>
                <w:rFonts w:ascii="Times New Roman" w:hAnsi="Times New Roman" w:cs="Times New Roman"/>
                <w:sz w:val="24"/>
                <w:szCs w:val="24"/>
                <w:lang w:val="en-US"/>
              </w:rPr>
              <w:t>A</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E</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w:t>
            </w:r>
            <w:r w:rsidRPr="00DF1ED1">
              <w:rPr>
                <w:rFonts w:ascii="Times New Roman" w:hAnsi="Times New Roman" w:cs="Times New Roman"/>
                <w:sz w:val="24"/>
                <w:szCs w:val="24"/>
                <w:lang w:val="en-US"/>
              </w:rPr>
              <w:t xml:space="preserve"> </w:t>
            </w:r>
            <w:r w:rsidRPr="00976826">
              <w:rPr>
                <w:rFonts w:ascii="Times New Roman" w:hAnsi="Times New Roman" w:cs="Times New Roman"/>
                <w:color w:val="000000"/>
                <w:sz w:val="24"/>
                <w:szCs w:val="24"/>
              </w:rPr>
              <w:t>С</w:t>
            </w:r>
            <w:proofErr w:type="spellStart"/>
            <w:r w:rsidRPr="00976826">
              <w:rPr>
                <w:rFonts w:ascii="Times New Roman" w:hAnsi="Times New Roman" w:cs="Times New Roman"/>
                <w:color w:val="000000"/>
                <w:sz w:val="24"/>
                <w:szCs w:val="24"/>
                <w:lang w:val="en-US"/>
              </w:rPr>
              <w:t>omprehensive</w:t>
            </w:r>
            <w:proofErr w:type="spellEnd"/>
            <w:r w:rsidRPr="00976826">
              <w:rPr>
                <w:rFonts w:ascii="Times New Roman" w:hAnsi="Times New Roman" w:cs="Times New Roman"/>
                <w:color w:val="000000"/>
                <w:sz w:val="24"/>
                <w:szCs w:val="24"/>
                <w:lang w:val="en-US"/>
              </w:rPr>
              <w:t xml:space="preserve"> assessment of the residual life of refractory materials of high-temperature units</w:t>
            </w:r>
            <w:r w:rsidRPr="00976826">
              <w:rPr>
                <w:rFonts w:ascii="Times New Roman" w:hAnsi="Times New Roman" w:cs="Times New Roman"/>
                <w:bCs/>
                <w:sz w:val="24"/>
                <w:szCs w:val="24"/>
                <w:lang w:val="en-US"/>
              </w:rPr>
              <w:t xml:space="preserve">. </w:t>
            </w:r>
            <w:r w:rsidRPr="00976826">
              <w:rPr>
                <w:rFonts w:ascii="Times New Roman" w:hAnsi="Times New Roman" w:cs="Times New Roman"/>
                <w:sz w:val="24"/>
                <w:szCs w:val="24"/>
                <w:lang w:val="en-US"/>
              </w:rPr>
              <w:t xml:space="preserve">// Refractories and Industrial Ceramics. – 2022. – Vol. 63, No 1. – </w:t>
            </w:r>
            <w:r w:rsidRPr="00976826">
              <w:rPr>
                <w:rStyle w:val="articlecitationpages"/>
                <w:rFonts w:ascii="Times New Roman" w:hAnsi="Times New Roman" w:cs="Times New Roman"/>
                <w:sz w:val="24"/>
                <w:szCs w:val="24"/>
                <w:lang w:val="en-US"/>
              </w:rPr>
              <w:t xml:space="preserve">P. </w:t>
            </w:r>
            <w:r w:rsidRPr="00976826">
              <w:rPr>
                <w:rFonts w:ascii="Times New Roman" w:hAnsi="Times New Roman" w:cs="Times New Roman"/>
                <w:sz w:val="24"/>
                <w:szCs w:val="24"/>
                <w:lang w:val="en-US"/>
              </w:rPr>
              <w:t xml:space="preserve">105-109. </w:t>
            </w:r>
          </w:p>
          <w:p w14:paraId="52D0A959" w14:textId="42654859" w:rsidR="00A75EBD" w:rsidRPr="00976826" w:rsidRDefault="00A75EBD" w:rsidP="00A75EBD">
            <w:pPr>
              <w:jc w:val="both"/>
              <w:rPr>
                <w:rFonts w:ascii="Times New Roman" w:hAnsi="Times New Roman" w:cs="Times New Roman"/>
                <w:sz w:val="24"/>
                <w:szCs w:val="24"/>
                <w:lang w:val="en-US"/>
              </w:rPr>
            </w:pPr>
            <w:r w:rsidRPr="00976826">
              <w:rPr>
                <w:rFonts w:ascii="Times New Roman" w:hAnsi="Times New Roman" w:cs="Times New Roman"/>
                <w:sz w:val="24"/>
                <w:szCs w:val="24"/>
                <w:shd w:val="clear" w:color="auto" w:fill="FFFFFF"/>
                <w:lang w:val="en-US"/>
              </w:rPr>
              <w:t xml:space="preserve">- </w:t>
            </w:r>
            <w:proofErr w:type="spellStart"/>
            <w:r w:rsidRPr="00976826">
              <w:rPr>
                <w:rFonts w:ascii="Times New Roman" w:hAnsi="Times New Roman" w:cs="Times New Roman"/>
                <w:sz w:val="24"/>
                <w:szCs w:val="24"/>
                <w:shd w:val="clear" w:color="auto" w:fill="FFFFFF"/>
                <w:lang w:val="en-US"/>
              </w:rPr>
              <w:t>Nurkina</w:t>
            </w:r>
            <w:proofErr w:type="spellEnd"/>
            <w:r w:rsidRPr="00976826">
              <w:rPr>
                <w:rFonts w:ascii="Times New Roman" w:hAnsi="Times New Roman" w:cs="Times New Roman"/>
                <w:sz w:val="24"/>
                <w:szCs w:val="24"/>
                <w:shd w:val="clear" w:color="auto" w:fill="FFFFFF"/>
                <w:lang w:val="en-US"/>
              </w:rPr>
              <w:t xml:space="preserve">, S., </w:t>
            </w:r>
            <w:proofErr w:type="spellStart"/>
            <w:r w:rsidRPr="00976826">
              <w:rPr>
                <w:rFonts w:ascii="Times New Roman" w:hAnsi="Times New Roman" w:cs="Times New Roman"/>
                <w:sz w:val="24"/>
                <w:szCs w:val="24"/>
                <w:shd w:val="clear" w:color="auto" w:fill="FFFFFF"/>
                <w:lang w:val="en-US"/>
              </w:rPr>
              <w:t>Kinzhibekova</w:t>
            </w:r>
            <w:proofErr w:type="spellEnd"/>
            <w:r w:rsidRPr="00976826">
              <w:rPr>
                <w:rFonts w:ascii="Times New Roman" w:hAnsi="Times New Roman" w:cs="Times New Roman"/>
                <w:sz w:val="24"/>
                <w:szCs w:val="24"/>
                <w:shd w:val="clear" w:color="auto" w:fill="FFFFFF"/>
                <w:lang w:val="en-US"/>
              </w:rPr>
              <w:t xml:space="preserve">, A., &amp; </w:t>
            </w:r>
            <w:proofErr w:type="spellStart"/>
            <w:r w:rsidRPr="00976826">
              <w:rPr>
                <w:rFonts w:ascii="Times New Roman" w:hAnsi="Times New Roman" w:cs="Times New Roman"/>
                <w:sz w:val="24"/>
                <w:szCs w:val="24"/>
                <w:shd w:val="clear" w:color="auto" w:fill="FFFFFF"/>
                <w:lang w:val="en-US"/>
              </w:rPr>
              <w:t>Prikhodko</w:t>
            </w:r>
            <w:proofErr w:type="spellEnd"/>
            <w:r w:rsidRPr="00976826">
              <w:rPr>
                <w:rFonts w:ascii="Times New Roman" w:hAnsi="Times New Roman" w:cs="Times New Roman"/>
                <w:sz w:val="24"/>
                <w:szCs w:val="24"/>
                <w:shd w:val="clear" w:color="auto" w:fill="FFFFFF"/>
                <w:lang w:val="en-US"/>
              </w:rPr>
              <w:t>, E. (2022). Research and analysis of characteristics of fuel from organic and industrial waste. </w:t>
            </w:r>
            <w:r w:rsidRPr="00976826">
              <w:rPr>
                <w:rFonts w:ascii="Times New Roman" w:hAnsi="Times New Roman" w:cs="Times New Roman"/>
                <w:i/>
                <w:iCs/>
                <w:sz w:val="24"/>
                <w:szCs w:val="24"/>
                <w:shd w:val="clear" w:color="auto" w:fill="FFFFFF"/>
                <w:lang w:val="en-US"/>
              </w:rPr>
              <w:t>EUREKA: Physics and Engineering</w:t>
            </w:r>
            <w:r w:rsidRPr="00976826">
              <w:rPr>
                <w:rFonts w:ascii="Times New Roman" w:hAnsi="Times New Roman" w:cs="Times New Roman"/>
                <w:sz w:val="24"/>
                <w:szCs w:val="24"/>
                <w:shd w:val="clear" w:color="auto" w:fill="FFFFFF"/>
                <w:lang w:val="en-US"/>
              </w:rPr>
              <w:t>, (5), 43-54. </w:t>
            </w:r>
            <w:hyperlink r:id="rId17" w:tgtFrame="_blank" w:history="1">
              <w:r w:rsidRPr="00976826">
                <w:rPr>
                  <w:rStyle w:val="a9"/>
                  <w:rFonts w:ascii="Times New Roman" w:hAnsi="Times New Roman" w:cs="Times New Roman"/>
                  <w:sz w:val="24"/>
                  <w:szCs w:val="24"/>
                  <w:shd w:val="clear" w:color="auto" w:fill="FFFFFF"/>
                  <w:lang w:val="en-US"/>
                </w:rPr>
                <w:t>https://doi.org/10.21303/2461-4262.2022.002357</w:t>
              </w:r>
            </w:hyperlink>
          </w:p>
          <w:p w14:paraId="05B3028E" w14:textId="77777777" w:rsidR="00A75EBD" w:rsidRPr="00976826" w:rsidRDefault="00A75EBD" w:rsidP="00A75EBD">
            <w:pPr>
              <w:pStyle w:val="a6"/>
              <w:spacing w:after="0" w:line="240" w:lineRule="auto"/>
              <w:ind w:left="0"/>
              <w:jc w:val="both"/>
              <w:rPr>
                <w:rFonts w:ascii="Times New Roman" w:hAnsi="Times New Roman"/>
                <w:sz w:val="24"/>
                <w:szCs w:val="24"/>
                <w:lang w:val="en-US"/>
              </w:rPr>
            </w:pPr>
            <w:r w:rsidRPr="00976826">
              <w:rPr>
                <w:rStyle w:val="authors"/>
                <w:rFonts w:ascii="Times New Roman" w:hAnsi="Times New Roman"/>
                <w:sz w:val="24"/>
                <w:szCs w:val="24"/>
                <w:lang w:val="en-US"/>
              </w:rPr>
              <w:t xml:space="preserve">-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xml:space="preserve"> A. S., </w:t>
            </w:r>
            <w:proofErr w:type="spellStart"/>
            <w:r w:rsidRPr="00976826">
              <w:rPr>
                <w:rFonts w:ascii="Times New Roman" w:hAnsi="Times New Roman"/>
                <w:sz w:val="24"/>
                <w:szCs w:val="24"/>
                <w:lang w:val="en-US"/>
              </w:rPr>
              <w:t>Prikhod’ko</w:t>
            </w:r>
            <w:proofErr w:type="spellEnd"/>
            <w:r w:rsidRPr="00976826">
              <w:rPr>
                <w:rFonts w:ascii="Times New Roman" w:hAnsi="Times New Roman"/>
                <w:sz w:val="24"/>
                <w:szCs w:val="24"/>
                <w:lang w:val="en-US"/>
              </w:rPr>
              <w:t xml:space="preserve"> E. V. , </w:t>
            </w:r>
            <w:proofErr w:type="spellStart"/>
            <w:r w:rsidRPr="00976826">
              <w:rPr>
                <w:rFonts w:ascii="Times New Roman" w:hAnsi="Times New Roman"/>
                <w:sz w:val="24"/>
                <w:szCs w:val="24"/>
                <w:lang w:val="en-US"/>
              </w:rPr>
              <w:t>Kinzhibekova</w:t>
            </w:r>
            <w:proofErr w:type="spellEnd"/>
            <w:r w:rsidRPr="00976826">
              <w:rPr>
                <w:rFonts w:ascii="Times New Roman" w:hAnsi="Times New Roman"/>
                <w:sz w:val="24"/>
                <w:szCs w:val="24"/>
                <w:lang w:val="en-US"/>
              </w:rPr>
              <w:t xml:space="preserve"> A. K. , </w:t>
            </w:r>
            <w:proofErr w:type="spellStart"/>
            <w:r w:rsidRPr="00976826">
              <w:rPr>
                <w:rFonts w:ascii="Times New Roman" w:hAnsi="Times New Roman"/>
                <w:sz w:val="24"/>
                <w:szCs w:val="24"/>
                <w:lang w:val="en-US"/>
              </w:rPr>
              <w:t>Karmanov</w:t>
            </w:r>
            <w:proofErr w:type="spellEnd"/>
            <w:r w:rsidRPr="00976826">
              <w:rPr>
                <w:rFonts w:ascii="Times New Roman" w:hAnsi="Times New Roman"/>
                <w:sz w:val="24"/>
                <w:szCs w:val="24"/>
                <w:lang w:val="en-US"/>
              </w:rPr>
              <w:t xml:space="preserve"> A. E.  </w:t>
            </w:r>
            <w:hyperlink r:id="rId18" w:history="1">
              <w:r w:rsidRPr="00976826">
                <w:rPr>
                  <w:rFonts w:ascii="Times New Roman" w:hAnsi="Times New Roman"/>
                  <w:bCs/>
                  <w:sz w:val="24"/>
                  <w:szCs w:val="24"/>
                  <w:lang w:val="en-US"/>
                </w:rPr>
                <w:t xml:space="preserve">Investigation of the Ultimate Strength of </w:t>
              </w:r>
              <w:proofErr w:type="spellStart"/>
              <w:r w:rsidRPr="00976826">
                <w:rPr>
                  <w:rFonts w:ascii="Times New Roman" w:hAnsi="Times New Roman"/>
                  <w:bCs/>
                  <w:sz w:val="24"/>
                  <w:szCs w:val="24"/>
                  <w:lang w:val="en-US"/>
                </w:rPr>
                <w:t>Periclase</w:t>
              </w:r>
              <w:proofErr w:type="spellEnd"/>
              <w:r w:rsidRPr="00976826">
                <w:rPr>
                  <w:rFonts w:ascii="Times New Roman" w:hAnsi="Times New Roman"/>
                  <w:bCs/>
                  <w:sz w:val="24"/>
                  <w:szCs w:val="24"/>
                  <w:lang w:val="en-US"/>
                </w:rPr>
                <w:t>-Carbon Refractory Materials and Analysis of Their High Temperature Strength</w:t>
              </w:r>
            </w:hyperlink>
            <w:r w:rsidRPr="00976826">
              <w:rPr>
                <w:rFonts w:ascii="Times New Roman" w:hAnsi="Times New Roman"/>
                <w:bCs/>
                <w:sz w:val="24"/>
                <w:szCs w:val="24"/>
                <w:lang w:val="en-US"/>
              </w:rPr>
              <w:t xml:space="preserve">. </w:t>
            </w:r>
            <w:r w:rsidRPr="00976826">
              <w:rPr>
                <w:rFonts w:ascii="Times New Roman" w:hAnsi="Times New Roman"/>
                <w:sz w:val="24"/>
                <w:szCs w:val="24"/>
                <w:lang w:val="en-US"/>
              </w:rPr>
              <w:t xml:space="preserve">Glass and Ceramics, Vol. 71, Nos. 3-4, July 2014. Pp. 137-138. DOI 10.1007/s10717-018-0029-2. Scopus: Q3. SJR = </w:t>
            </w:r>
            <w:r w:rsidRPr="00976826">
              <w:rPr>
                <w:rStyle w:val="value"/>
                <w:rFonts w:ascii="Times New Roman" w:hAnsi="Times New Roman"/>
                <w:sz w:val="24"/>
                <w:szCs w:val="24"/>
                <w:lang w:val="en-US"/>
              </w:rPr>
              <w:t>0,282.</w:t>
            </w:r>
          </w:p>
          <w:p w14:paraId="3F75C279" w14:textId="77777777" w:rsidR="00A75EBD" w:rsidRPr="00976826" w:rsidRDefault="00A75EBD" w:rsidP="00A75EBD">
            <w:pPr>
              <w:jc w:val="both"/>
              <w:rPr>
                <w:rFonts w:ascii="Times New Roman" w:hAnsi="Times New Roman" w:cs="Times New Roman"/>
                <w:sz w:val="24"/>
                <w:szCs w:val="24"/>
                <w:lang w:val="en-US"/>
              </w:rPr>
            </w:pPr>
            <w:r w:rsidRPr="00976826">
              <w:rPr>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Nikiforov</w:t>
            </w:r>
            <w:proofErr w:type="spellEnd"/>
            <w:r w:rsidRPr="00976826">
              <w:rPr>
                <w:rFonts w:ascii="Times New Roman" w:hAnsi="Times New Roman" w:cs="Times New Roman"/>
                <w:sz w:val="24"/>
                <w:szCs w:val="24"/>
                <w:lang w:val="en-US"/>
              </w:rPr>
              <w:t xml:space="preserve"> A. S., </w:t>
            </w:r>
            <w:proofErr w:type="spellStart"/>
            <w:r w:rsidRPr="00976826">
              <w:rPr>
                <w:rFonts w:ascii="Times New Roman" w:hAnsi="Times New Roman" w:cs="Times New Roman"/>
                <w:sz w:val="24"/>
                <w:szCs w:val="24"/>
                <w:lang w:val="en-US"/>
              </w:rPr>
              <w:t>Prikhod’ko</w:t>
            </w:r>
            <w:proofErr w:type="spellEnd"/>
            <w:r w:rsidRPr="00976826">
              <w:rPr>
                <w:rFonts w:ascii="Times New Roman" w:hAnsi="Times New Roman" w:cs="Times New Roman"/>
                <w:sz w:val="24"/>
                <w:szCs w:val="24"/>
                <w:lang w:val="en-US"/>
              </w:rPr>
              <w:t xml:space="preserve"> E. V., </w:t>
            </w:r>
            <w:proofErr w:type="spellStart"/>
            <w:r w:rsidRPr="00976826">
              <w:rPr>
                <w:rFonts w:ascii="Times New Roman" w:hAnsi="Times New Roman" w:cs="Times New Roman"/>
                <w:sz w:val="24"/>
                <w:szCs w:val="24"/>
                <w:lang w:val="en-US"/>
              </w:rPr>
              <w:t>Kinzhibekova</w:t>
            </w:r>
            <w:proofErr w:type="spellEnd"/>
            <w:r w:rsidRPr="00976826">
              <w:rPr>
                <w:rFonts w:ascii="Times New Roman" w:hAnsi="Times New Roman" w:cs="Times New Roman"/>
                <w:sz w:val="24"/>
                <w:szCs w:val="24"/>
                <w:lang w:val="en-US"/>
              </w:rPr>
              <w:t xml:space="preserve"> A. K., </w:t>
            </w:r>
            <w:proofErr w:type="spellStart"/>
            <w:r w:rsidRPr="00976826">
              <w:rPr>
                <w:rFonts w:ascii="Times New Roman" w:hAnsi="Times New Roman" w:cs="Times New Roman"/>
                <w:sz w:val="24"/>
                <w:szCs w:val="24"/>
                <w:lang w:val="en-US"/>
              </w:rPr>
              <w:t>Karmanov</w:t>
            </w:r>
            <w:proofErr w:type="spellEnd"/>
            <w:r w:rsidRPr="00976826">
              <w:rPr>
                <w:rFonts w:ascii="Times New Roman" w:hAnsi="Times New Roman" w:cs="Times New Roman"/>
                <w:sz w:val="24"/>
                <w:szCs w:val="24"/>
                <w:lang w:val="en-US"/>
              </w:rPr>
              <w:t xml:space="preserve"> A. E.</w:t>
            </w:r>
            <w:r w:rsidRPr="00976826">
              <w:rPr>
                <w:rFonts w:ascii="Times New Roman" w:hAnsi="Times New Roman" w:cs="Times New Roman"/>
                <w:bCs/>
                <w:sz w:val="24"/>
                <w:szCs w:val="24"/>
                <w:lang w:val="en-US"/>
              </w:rPr>
              <w:t xml:space="preserve"> The procedure for determining the residual life of high-temperature aggregates.</w:t>
            </w:r>
            <w:r w:rsidRPr="00976826">
              <w:rPr>
                <w:rFonts w:ascii="Times New Roman" w:hAnsi="Times New Roman" w:cs="Times New Roman"/>
                <w:sz w:val="24"/>
                <w:szCs w:val="24"/>
                <w:lang w:val="en-US"/>
              </w:rPr>
              <w:t xml:space="preserve"> Journal of Physics: Conference Series, Volume 944, Issue 1, article id. 012083 (2018)</w:t>
            </w:r>
            <w:r w:rsidRPr="00976826">
              <w:rPr>
                <w:rFonts w:ascii="Times New Roman" w:hAnsi="Times New Roman" w:cs="Times New Roman"/>
                <w:sz w:val="24"/>
                <w:szCs w:val="24"/>
                <w:lang w:val="kk-KZ"/>
              </w:rPr>
              <w:t xml:space="preserve">. </w:t>
            </w:r>
            <w:r w:rsidRPr="00976826">
              <w:rPr>
                <w:rFonts w:ascii="Times New Roman" w:hAnsi="Times New Roman" w:cs="Times New Roman"/>
                <w:sz w:val="24"/>
                <w:szCs w:val="24"/>
                <w:lang w:val="en-US"/>
              </w:rPr>
              <w:t xml:space="preserve">DOI 10.1088/1742-6596/944/1/012083. Scopus: Q3. SJR = </w:t>
            </w:r>
            <w:r w:rsidRPr="00976826">
              <w:rPr>
                <w:rStyle w:val="value"/>
                <w:rFonts w:ascii="Times New Roman" w:hAnsi="Times New Roman" w:cs="Times New Roman"/>
                <w:sz w:val="24"/>
                <w:szCs w:val="24"/>
                <w:lang w:val="en-US"/>
              </w:rPr>
              <w:t>0,221</w:t>
            </w:r>
          </w:p>
          <w:p w14:paraId="23B28156" w14:textId="77777777" w:rsidR="00A75EBD" w:rsidRPr="00976826" w:rsidRDefault="00A75EBD" w:rsidP="00A75EBD">
            <w:pPr>
              <w:pStyle w:val="a6"/>
              <w:spacing w:after="0" w:line="240" w:lineRule="auto"/>
              <w:ind w:left="0"/>
              <w:jc w:val="both"/>
              <w:rPr>
                <w:rFonts w:ascii="Times New Roman" w:hAnsi="Times New Roman"/>
                <w:sz w:val="24"/>
                <w:szCs w:val="24"/>
                <w:lang w:val="en-US"/>
              </w:rPr>
            </w:pPr>
            <w:r w:rsidRPr="00976826">
              <w:rPr>
                <w:rFonts w:ascii="Times New Roman" w:hAnsi="Times New Roman"/>
                <w:sz w:val="24"/>
                <w:szCs w:val="24"/>
                <w:lang w:val="en-US"/>
              </w:rPr>
              <w:t xml:space="preserve">-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xml:space="preserve"> A. S., </w:t>
            </w:r>
            <w:proofErr w:type="spellStart"/>
            <w:r w:rsidRPr="00976826">
              <w:rPr>
                <w:rFonts w:ascii="Times New Roman" w:hAnsi="Times New Roman"/>
                <w:sz w:val="24"/>
                <w:szCs w:val="24"/>
                <w:lang w:val="en-US"/>
              </w:rPr>
              <w:t>Prikhod’ko</w:t>
            </w:r>
            <w:proofErr w:type="spellEnd"/>
            <w:r w:rsidRPr="00976826">
              <w:rPr>
                <w:rFonts w:ascii="Times New Roman" w:hAnsi="Times New Roman"/>
                <w:sz w:val="24"/>
                <w:szCs w:val="24"/>
                <w:lang w:val="en-US"/>
              </w:rPr>
              <w:t xml:space="preserve"> E. V., </w:t>
            </w:r>
            <w:proofErr w:type="spellStart"/>
            <w:r w:rsidRPr="00976826">
              <w:rPr>
                <w:rFonts w:ascii="Times New Roman" w:hAnsi="Times New Roman"/>
                <w:sz w:val="24"/>
                <w:szCs w:val="24"/>
                <w:lang w:val="en-US"/>
              </w:rPr>
              <w:t>Kinzhibekova</w:t>
            </w:r>
            <w:proofErr w:type="spellEnd"/>
            <w:r w:rsidRPr="00976826">
              <w:rPr>
                <w:rFonts w:ascii="Times New Roman" w:hAnsi="Times New Roman"/>
                <w:sz w:val="24"/>
                <w:szCs w:val="24"/>
                <w:lang w:val="en-US"/>
              </w:rPr>
              <w:t xml:space="preserve"> A. K., </w:t>
            </w:r>
            <w:proofErr w:type="spellStart"/>
            <w:r w:rsidRPr="00976826">
              <w:rPr>
                <w:rFonts w:ascii="Times New Roman" w:hAnsi="Times New Roman"/>
                <w:sz w:val="24"/>
                <w:szCs w:val="24"/>
                <w:lang w:val="en-US"/>
              </w:rPr>
              <w:t>Karmanov</w:t>
            </w:r>
            <w:proofErr w:type="spellEnd"/>
            <w:r w:rsidRPr="00976826">
              <w:rPr>
                <w:rFonts w:ascii="Times New Roman" w:hAnsi="Times New Roman"/>
                <w:sz w:val="24"/>
                <w:szCs w:val="24"/>
                <w:lang w:val="en-US"/>
              </w:rPr>
              <w:t xml:space="preserve"> A. E. Heat-Engineering Characteristics of  Diatomaceous-Earth Materials in a Wide Temperature Range. Glass and Ceramics. </w:t>
            </w:r>
            <w:r w:rsidRPr="00976826">
              <w:rPr>
                <w:rStyle w:val="articlecitationyear"/>
                <w:rFonts w:ascii="Times New Roman" w:hAnsi="Times New Roman"/>
                <w:sz w:val="24"/>
                <w:szCs w:val="24"/>
                <w:lang w:val="en-US"/>
              </w:rPr>
              <w:t xml:space="preserve">May 2018, </w:t>
            </w:r>
            <w:r w:rsidRPr="00976826">
              <w:rPr>
                <w:rStyle w:val="articlecitationvolume"/>
                <w:rFonts w:ascii="Times New Roman" w:hAnsi="Times New Roman"/>
                <w:sz w:val="24"/>
                <w:szCs w:val="24"/>
                <w:lang w:val="en-US"/>
              </w:rPr>
              <w:t>Volume 75, Issue 1-2</w:t>
            </w:r>
            <w:r w:rsidRPr="00976826">
              <w:rPr>
                <w:rStyle w:val="articlecitationpages"/>
                <w:rFonts w:ascii="Times New Roman" w:hAnsi="Times New Roman"/>
                <w:sz w:val="24"/>
                <w:szCs w:val="24"/>
                <w:lang w:val="en-US"/>
              </w:rPr>
              <w:t>.</w:t>
            </w:r>
            <w:r w:rsidRPr="00976826">
              <w:rPr>
                <w:rStyle w:val="a8"/>
                <w:rFonts w:ascii="Times New Roman" w:eastAsia="Calibri" w:hAnsi="Times New Roman"/>
                <w:sz w:val="24"/>
                <w:szCs w:val="24"/>
                <w:lang w:val="en-US"/>
              </w:rPr>
              <w:t xml:space="preserve"> </w:t>
            </w:r>
            <w:r w:rsidRPr="00976826">
              <w:rPr>
                <w:rStyle w:val="articlecitationpages"/>
                <w:rFonts w:ascii="Times New Roman" w:hAnsi="Times New Roman"/>
                <w:sz w:val="24"/>
                <w:szCs w:val="24"/>
                <w:lang w:val="en-US"/>
              </w:rPr>
              <w:t xml:space="preserve">Pp 60–62. </w:t>
            </w:r>
            <w:r w:rsidRPr="00976826">
              <w:rPr>
                <w:rFonts w:ascii="Times New Roman" w:hAnsi="Times New Roman"/>
                <w:sz w:val="24"/>
                <w:szCs w:val="24"/>
                <w:lang w:val="en-US"/>
              </w:rPr>
              <w:t xml:space="preserve">DOI </w:t>
            </w:r>
            <w:hyperlink r:id="rId19" w:tgtFrame="_blank" w:history="1">
              <w:r w:rsidRPr="00976826">
                <w:rPr>
                  <w:rStyle w:val="a9"/>
                  <w:rFonts w:ascii="Times New Roman" w:hAnsi="Times New Roman"/>
                  <w:sz w:val="24"/>
                  <w:szCs w:val="24"/>
                  <w:lang w:val="en-US"/>
                </w:rPr>
                <w:t>10.1007/s10717-018-0029-2</w:t>
              </w:r>
            </w:hyperlink>
            <w:r w:rsidRPr="00976826">
              <w:rPr>
                <w:rFonts w:ascii="Times New Roman" w:hAnsi="Times New Roman"/>
                <w:sz w:val="24"/>
                <w:szCs w:val="24"/>
                <w:lang w:val="en-US"/>
              </w:rPr>
              <w:t xml:space="preserve">. Scopus: Q3. SJR = </w:t>
            </w:r>
            <w:r w:rsidRPr="00976826">
              <w:rPr>
                <w:rStyle w:val="value"/>
                <w:rFonts w:ascii="Times New Roman" w:hAnsi="Times New Roman"/>
                <w:sz w:val="24"/>
                <w:szCs w:val="24"/>
                <w:lang w:val="en-US"/>
              </w:rPr>
              <w:t>0,282.</w:t>
            </w:r>
          </w:p>
          <w:p w14:paraId="4EAD1D12" w14:textId="77777777" w:rsidR="00A75EBD" w:rsidRPr="00976826" w:rsidRDefault="00A75EBD" w:rsidP="00A75EBD">
            <w:pPr>
              <w:pStyle w:val="a6"/>
              <w:spacing w:after="0" w:line="240" w:lineRule="auto"/>
              <w:ind w:left="0"/>
              <w:jc w:val="both"/>
              <w:rPr>
                <w:rFonts w:ascii="Times New Roman" w:hAnsi="Times New Roman"/>
                <w:sz w:val="24"/>
                <w:szCs w:val="24"/>
                <w:lang w:val="en-US"/>
              </w:rPr>
            </w:pPr>
            <w:r w:rsidRPr="00976826">
              <w:rPr>
                <w:rFonts w:ascii="Times New Roman" w:hAnsi="Times New Roman"/>
                <w:sz w:val="24"/>
                <w:szCs w:val="24"/>
                <w:lang w:val="en-US"/>
              </w:rPr>
              <w:t xml:space="preserve">-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A. S. Investigation of the Dependence of Refractory Thermal Conductivity on Impregnation with a Corrosive Medium / A. S.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E. V. </w:t>
            </w:r>
            <w:proofErr w:type="spellStart"/>
            <w:r w:rsidRPr="00976826">
              <w:rPr>
                <w:rFonts w:ascii="Times New Roman" w:hAnsi="Times New Roman"/>
                <w:sz w:val="24"/>
                <w:szCs w:val="24"/>
                <w:lang w:val="en-US"/>
              </w:rPr>
              <w:t>Prikhod’ko</w:t>
            </w:r>
            <w:proofErr w:type="spellEnd"/>
            <w:r w:rsidRPr="00976826">
              <w:rPr>
                <w:rFonts w:ascii="Times New Roman" w:hAnsi="Times New Roman"/>
                <w:sz w:val="24"/>
                <w:szCs w:val="24"/>
                <w:lang w:val="en-US"/>
              </w:rPr>
              <w:t>, A. K. </w:t>
            </w:r>
            <w:proofErr w:type="spellStart"/>
            <w:r w:rsidRPr="00976826">
              <w:rPr>
                <w:rFonts w:ascii="Times New Roman" w:hAnsi="Times New Roman"/>
                <w:sz w:val="24"/>
                <w:szCs w:val="24"/>
                <w:lang w:val="en-US"/>
              </w:rPr>
              <w:t>Kinzhibekova</w:t>
            </w:r>
            <w:proofErr w:type="spellEnd"/>
            <w:r w:rsidRPr="00976826">
              <w:rPr>
                <w:rFonts w:ascii="Times New Roman" w:hAnsi="Times New Roman"/>
                <w:sz w:val="24"/>
                <w:szCs w:val="24"/>
                <w:lang w:val="en-US"/>
              </w:rPr>
              <w:t>, A. E. </w:t>
            </w:r>
            <w:proofErr w:type="spellStart"/>
            <w:r w:rsidRPr="00976826">
              <w:rPr>
                <w:rFonts w:ascii="Times New Roman" w:hAnsi="Times New Roman"/>
                <w:sz w:val="24"/>
                <w:szCs w:val="24"/>
                <w:lang w:val="en-US"/>
              </w:rPr>
              <w:t>Karmanov</w:t>
            </w:r>
            <w:proofErr w:type="spellEnd"/>
            <w:r w:rsidRPr="00976826">
              <w:rPr>
                <w:rFonts w:ascii="Times New Roman" w:hAnsi="Times New Roman"/>
                <w:sz w:val="24"/>
                <w:szCs w:val="24"/>
                <w:lang w:val="en-US"/>
              </w:rPr>
              <w:t xml:space="preserve"> // Refractories and Industrial Ceramics. – 2020. – Vol. 60, № 5. – </w:t>
            </w:r>
            <w:r w:rsidRPr="00976826">
              <w:rPr>
                <w:rStyle w:val="articlecitationpages"/>
                <w:rFonts w:ascii="Times New Roman" w:hAnsi="Times New Roman"/>
                <w:sz w:val="24"/>
                <w:szCs w:val="24"/>
                <w:lang w:val="en-US"/>
              </w:rPr>
              <w:t xml:space="preserve">P. </w:t>
            </w:r>
            <w:r w:rsidRPr="00976826">
              <w:rPr>
                <w:rFonts w:ascii="Times New Roman" w:hAnsi="Times New Roman"/>
                <w:sz w:val="24"/>
                <w:szCs w:val="24"/>
                <w:lang w:val="en-US"/>
              </w:rPr>
              <w:t xml:space="preserve">463- 467. DOI 10.1007/s11148-020-00386-3. Scopus: Q3. SJR = </w:t>
            </w:r>
            <w:r w:rsidRPr="00976826">
              <w:rPr>
                <w:rStyle w:val="value"/>
                <w:rFonts w:ascii="Times New Roman" w:hAnsi="Times New Roman"/>
                <w:sz w:val="24"/>
                <w:szCs w:val="24"/>
                <w:lang w:val="en-US"/>
              </w:rPr>
              <w:t>0,244.</w:t>
            </w:r>
          </w:p>
          <w:p w14:paraId="62411274" w14:textId="77777777" w:rsidR="00A75EBD" w:rsidRPr="00976826" w:rsidRDefault="00A75EBD" w:rsidP="00A75EBD">
            <w:pPr>
              <w:pStyle w:val="a6"/>
              <w:spacing w:after="0" w:line="240" w:lineRule="auto"/>
              <w:ind w:left="0"/>
              <w:jc w:val="both"/>
              <w:rPr>
                <w:rStyle w:val="value"/>
                <w:rFonts w:ascii="Times New Roman" w:hAnsi="Times New Roman"/>
                <w:sz w:val="24"/>
                <w:szCs w:val="24"/>
                <w:lang w:val="en-US"/>
              </w:rPr>
            </w:pPr>
            <w:r w:rsidRPr="00976826">
              <w:rPr>
                <w:rFonts w:ascii="Times New Roman" w:hAnsi="Times New Roman"/>
                <w:sz w:val="24"/>
                <w:szCs w:val="24"/>
                <w:lang w:val="en-US"/>
              </w:rPr>
              <w:t xml:space="preserve">- </w:t>
            </w:r>
            <w:proofErr w:type="spellStart"/>
            <w:r w:rsidRPr="00976826">
              <w:rPr>
                <w:rFonts w:ascii="Times New Roman" w:hAnsi="Times New Roman"/>
                <w:bCs/>
                <w:sz w:val="24"/>
                <w:szCs w:val="24"/>
                <w:lang w:val="en-US"/>
              </w:rPr>
              <w:t>Nikiforov</w:t>
            </w:r>
            <w:proofErr w:type="spellEnd"/>
            <w:r w:rsidRPr="00976826">
              <w:rPr>
                <w:rFonts w:ascii="Times New Roman" w:hAnsi="Times New Roman"/>
                <w:bCs/>
                <w:sz w:val="24"/>
                <w:szCs w:val="24"/>
                <w:lang w:val="en-US"/>
              </w:rPr>
              <w:t xml:space="preserve"> A. S., </w:t>
            </w:r>
            <w:proofErr w:type="spellStart"/>
            <w:r w:rsidRPr="00976826">
              <w:rPr>
                <w:rFonts w:ascii="Times New Roman" w:hAnsi="Times New Roman"/>
                <w:bCs/>
                <w:sz w:val="24"/>
                <w:szCs w:val="24"/>
                <w:lang w:val="en-US"/>
              </w:rPr>
              <w:t>Prikhodko</w:t>
            </w:r>
            <w:proofErr w:type="spellEnd"/>
            <w:r w:rsidRPr="00976826">
              <w:rPr>
                <w:rFonts w:ascii="Times New Roman" w:hAnsi="Times New Roman"/>
                <w:bCs/>
                <w:sz w:val="24"/>
                <w:szCs w:val="24"/>
                <w:lang w:val="en-US"/>
              </w:rPr>
              <w:t xml:space="preserve"> E. V., </w:t>
            </w:r>
            <w:proofErr w:type="spellStart"/>
            <w:r w:rsidRPr="00976826">
              <w:rPr>
                <w:rFonts w:ascii="Times New Roman" w:hAnsi="Times New Roman"/>
                <w:bCs/>
                <w:sz w:val="24"/>
                <w:szCs w:val="24"/>
                <w:lang w:val="en-US"/>
              </w:rPr>
              <w:t>Kinzhibekova</w:t>
            </w:r>
            <w:proofErr w:type="spellEnd"/>
            <w:r w:rsidRPr="00976826">
              <w:rPr>
                <w:rFonts w:ascii="Times New Roman" w:hAnsi="Times New Roman"/>
                <w:bCs/>
                <w:sz w:val="24"/>
                <w:szCs w:val="24"/>
                <w:lang w:val="en-US"/>
              </w:rPr>
              <w:t xml:space="preserve"> A. K., </w:t>
            </w:r>
            <w:proofErr w:type="spellStart"/>
            <w:r w:rsidRPr="00976826">
              <w:rPr>
                <w:rFonts w:ascii="Times New Roman" w:hAnsi="Times New Roman"/>
                <w:bCs/>
                <w:sz w:val="24"/>
                <w:szCs w:val="24"/>
                <w:lang w:val="en-US"/>
              </w:rPr>
              <w:t>Nurkina</w:t>
            </w:r>
            <w:proofErr w:type="spellEnd"/>
            <w:r w:rsidRPr="00976826">
              <w:rPr>
                <w:rFonts w:ascii="Times New Roman" w:hAnsi="Times New Roman"/>
                <w:bCs/>
                <w:sz w:val="24"/>
                <w:szCs w:val="24"/>
                <w:lang w:val="en-US"/>
              </w:rPr>
              <w:t xml:space="preserve"> Sh. M. Study of Strength Characteristics of Fuel Briquettes from Organic Waste. AIP Conference Proceedings 2212, 020044 (2020), Volume 2212, Issue 1. </w:t>
            </w:r>
            <w:r w:rsidRPr="00976826">
              <w:rPr>
                <w:rFonts w:ascii="Times New Roman" w:hAnsi="Times New Roman"/>
                <w:sz w:val="24"/>
                <w:szCs w:val="24"/>
                <w:lang w:val="en-US"/>
              </w:rPr>
              <w:t xml:space="preserve">DOI 10.1063/5.0000951. Scopus: Q3. SJR = </w:t>
            </w:r>
            <w:r w:rsidRPr="00976826">
              <w:rPr>
                <w:rStyle w:val="value"/>
                <w:rFonts w:ascii="Times New Roman" w:hAnsi="Times New Roman"/>
                <w:sz w:val="24"/>
                <w:szCs w:val="24"/>
                <w:lang w:val="en-US"/>
              </w:rPr>
              <w:t>0,182.</w:t>
            </w:r>
          </w:p>
          <w:p w14:paraId="6551D848" w14:textId="77777777" w:rsidR="00A75EBD" w:rsidRPr="005174E2" w:rsidRDefault="00A75EBD" w:rsidP="00A75EBD">
            <w:pPr>
              <w:pStyle w:val="a6"/>
              <w:spacing w:after="0" w:line="240" w:lineRule="auto"/>
              <w:ind w:left="0"/>
              <w:jc w:val="both"/>
              <w:rPr>
                <w:rStyle w:val="value"/>
                <w:rFonts w:ascii="Times New Roman" w:hAnsi="Times New Roman"/>
                <w:sz w:val="24"/>
                <w:szCs w:val="24"/>
                <w:lang w:val="en-US"/>
              </w:rPr>
            </w:pPr>
            <w:r w:rsidRPr="00976826">
              <w:rPr>
                <w:rFonts w:ascii="Times New Roman" w:hAnsi="Times New Roman"/>
                <w:sz w:val="24"/>
                <w:szCs w:val="24"/>
                <w:lang w:val="en-US"/>
              </w:rPr>
              <w:t xml:space="preserve">-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A. S. Refractory Material Moisture Metering When Heating High-Temperature Units / A. S.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E. V. </w:t>
            </w:r>
            <w:proofErr w:type="spellStart"/>
            <w:r w:rsidRPr="00976826">
              <w:rPr>
                <w:rFonts w:ascii="Times New Roman" w:hAnsi="Times New Roman"/>
                <w:sz w:val="24"/>
                <w:szCs w:val="24"/>
                <w:lang w:val="en-US"/>
              </w:rPr>
              <w:t>Prikhod’ko</w:t>
            </w:r>
            <w:proofErr w:type="spellEnd"/>
            <w:r w:rsidRPr="00976826">
              <w:rPr>
                <w:rFonts w:ascii="Times New Roman" w:hAnsi="Times New Roman"/>
                <w:sz w:val="24"/>
                <w:szCs w:val="24"/>
                <w:lang w:val="en-US"/>
              </w:rPr>
              <w:t>, A. K. </w:t>
            </w:r>
            <w:proofErr w:type="spellStart"/>
            <w:r w:rsidRPr="00976826">
              <w:rPr>
                <w:rFonts w:ascii="Times New Roman" w:hAnsi="Times New Roman"/>
                <w:sz w:val="24"/>
                <w:szCs w:val="24"/>
                <w:lang w:val="en-US"/>
              </w:rPr>
              <w:t>Kinzhibekova</w:t>
            </w:r>
            <w:proofErr w:type="spellEnd"/>
            <w:r w:rsidRPr="00976826">
              <w:rPr>
                <w:rFonts w:ascii="Times New Roman" w:hAnsi="Times New Roman"/>
                <w:sz w:val="24"/>
                <w:szCs w:val="24"/>
                <w:lang w:val="en-US"/>
              </w:rPr>
              <w:t>, A. E. </w:t>
            </w:r>
            <w:proofErr w:type="spellStart"/>
            <w:r w:rsidRPr="00976826">
              <w:rPr>
                <w:rFonts w:ascii="Times New Roman" w:hAnsi="Times New Roman"/>
                <w:sz w:val="24"/>
                <w:szCs w:val="24"/>
                <w:lang w:val="en-US"/>
              </w:rPr>
              <w:t>Karmanov</w:t>
            </w:r>
            <w:proofErr w:type="spellEnd"/>
            <w:r w:rsidRPr="00976826">
              <w:rPr>
                <w:rFonts w:ascii="Times New Roman" w:hAnsi="Times New Roman"/>
                <w:sz w:val="24"/>
                <w:szCs w:val="24"/>
                <w:lang w:val="en-US"/>
              </w:rPr>
              <w:t xml:space="preserve"> // Refractories and Industrial Ceramics. – 2020. – Vol. 61. – </w:t>
            </w:r>
            <w:r w:rsidRPr="00976826">
              <w:rPr>
                <w:rStyle w:val="articlecitationpages"/>
                <w:rFonts w:ascii="Times New Roman" w:hAnsi="Times New Roman"/>
                <w:sz w:val="24"/>
                <w:szCs w:val="24"/>
                <w:lang w:val="en-US"/>
              </w:rPr>
              <w:t xml:space="preserve">P. </w:t>
            </w:r>
            <w:r w:rsidRPr="00976826">
              <w:rPr>
                <w:rFonts w:ascii="Times New Roman" w:hAnsi="Times New Roman"/>
                <w:sz w:val="24"/>
                <w:szCs w:val="24"/>
                <w:lang w:val="en-US"/>
              </w:rPr>
              <w:t>224-227. DOI</w:t>
            </w:r>
            <w:r w:rsidRPr="005174E2">
              <w:rPr>
                <w:rFonts w:ascii="Times New Roman" w:hAnsi="Times New Roman"/>
                <w:sz w:val="24"/>
                <w:szCs w:val="24"/>
                <w:lang w:val="en-US"/>
              </w:rPr>
              <w:t xml:space="preserve"> 10.1007/</w:t>
            </w:r>
            <w:r w:rsidRPr="00976826">
              <w:rPr>
                <w:rFonts w:ascii="Times New Roman" w:hAnsi="Times New Roman"/>
                <w:sz w:val="24"/>
                <w:szCs w:val="24"/>
                <w:lang w:val="en-US"/>
              </w:rPr>
              <w:t>s</w:t>
            </w:r>
            <w:r w:rsidRPr="005174E2">
              <w:rPr>
                <w:rFonts w:ascii="Times New Roman" w:hAnsi="Times New Roman"/>
                <w:sz w:val="24"/>
                <w:szCs w:val="24"/>
                <w:lang w:val="en-US"/>
              </w:rPr>
              <w:t xml:space="preserve">11148-020-00461-9. </w:t>
            </w:r>
            <w:r w:rsidRPr="00976826">
              <w:rPr>
                <w:rFonts w:ascii="Times New Roman" w:hAnsi="Times New Roman"/>
                <w:sz w:val="24"/>
                <w:szCs w:val="24"/>
                <w:lang w:val="en-US"/>
              </w:rPr>
              <w:t>Scopus</w:t>
            </w:r>
            <w:r w:rsidRPr="005174E2">
              <w:rPr>
                <w:rFonts w:ascii="Times New Roman" w:hAnsi="Times New Roman"/>
                <w:sz w:val="24"/>
                <w:szCs w:val="24"/>
                <w:lang w:val="en-US"/>
              </w:rPr>
              <w:t xml:space="preserve">: </w:t>
            </w:r>
            <w:r w:rsidRPr="00976826">
              <w:rPr>
                <w:rFonts w:ascii="Times New Roman" w:hAnsi="Times New Roman"/>
                <w:sz w:val="24"/>
                <w:szCs w:val="24"/>
                <w:lang w:val="en-US"/>
              </w:rPr>
              <w:t>Q</w:t>
            </w:r>
            <w:r w:rsidRPr="005174E2">
              <w:rPr>
                <w:rFonts w:ascii="Times New Roman" w:hAnsi="Times New Roman"/>
                <w:sz w:val="24"/>
                <w:szCs w:val="24"/>
                <w:lang w:val="en-US"/>
              </w:rPr>
              <w:t xml:space="preserve">3. </w:t>
            </w:r>
            <w:r w:rsidRPr="00976826">
              <w:rPr>
                <w:rFonts w:ascii="Times New Roman" w:hAnsi="Times New Roman"/>
                <w:sz w:val="24"/>
                <w:szCs w:val="24"/>
                <w:lang w:val="en-US"/>
              </w:rPr>
              <w:t>SJR</w:t>
            </w:r>
            <w:r w:rsidRPr="005174E2">
              <w:rPr>
                <w:rFonts w:ascii="Times New Roman" w:hAnsi="Times New Roman"/>
                <w:sz w:val="24"/>
                <w:szCs w:val="24"/>
                <w:lang w:val="en-US"/>
              </w:rPr>
              <w:t xml:space="preserve"> = </w:t>
            </w:r>
            <w:r w:rsidRPr="005174E2">
              <w:rPr>
                <w:rStyle w:val="value"/>
                <w:rFonts w:ascii="Times New Roman" w:hAnsi="Times New Roman"/>
                <w:sz w:val="24"/>
                <w:szCs w:val="24"/>
                <w:lang w:val="en-US"/>
              </w:rPr>
              <w:t>0,244.</w:t>
            </w:r>
          </w:p>
          <w:p w14:paraId="1C10F99F" w14:textId="524518EF" w:rsidR="00653607" w:rsidRPr="00A75EBD" w:rsidRDefault="00653607" w:rsidP="00653607">
            <w:pPr>
              <w:jc w:val="both"/>
              <w:rPr>
                <w:rFonts w:ascii="Times New Roman" w:hAnsi="Times New Roman" w:cs="Times New Roman"/>
                <w:sz w:val="24"/>
                <w:szCs w:val="24"/>
                <w:shd w:val="clear" w:color="auto" w:fill="FFFFFF"/>
              </w:rPr>
            </w:pPr>
            <w:r w:rsidRPr="005174E2">
              <w:rPr>
                <w:rStyle w:val="value"/>
                <w:rFonts w:ascii="Times New Roman" w:hAnsi="Times New Roman"/>
                <w:sz w:val="24"/>
                <w:szCs w:val="24"/>
                <w:lang w:val="en-US"/>
              </w:rPr>
              <w:t>-</w:t>
            </w:r>
            <w:r w:rsidRPr="00A75EBD">
              <w:rPr>
                <w:rFonts w:ascii="Times New Roman" w:hAnsi="Times New Roman" w:cs="Times New Roman"/>
                <w:sz w:val="24"/>
                <w:szCs w:val="24"/>
                <w:shd w:val="clear" w:color="auto" w:fill="FFFFFF"/>
                <w:lang w:val="en-US"/>
              </w:rPr>
              <w:t xml:space="preserve"> </w:t>
            </w:r>
            <w:proofErr w:type="spellStart"/>
            <w:r w:rsidRPr="00A75EBD">
              <w:rPr>
                <w:rFonts w:ascii="Times New Roman" w:hAnsi="Times New Roman" w:cs="Times New Roman"/>
                <w:sz w:val="24"/>
                <w:szCs w:val="24"/>
                <w:shd w:val="clear" w:color="auto" w:fill="FFFFFF"/>
                <w:lang w:val="en-US"/>
              </w:rPr>
              <w:t>Nikiforov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Kinzhibekova</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Prikhodko</w:t>
            </w:r>
            <w:proofErr w:type="spellEnd"/>
            <w:r w:rsidRPr="00A75EBD">
              <w:rPr>
                <w:rFonts w:ascii="Times New Roman" w:hAnsi="Times New Roman" w:cs="Times New Roman"/>
                <w:sz w:val="24"/>
                <w:szCs w:val="24"/>
                <w:shd w:val="clear" w:color="auto" w:fill="FFFFFF"/>
                <w:lang w:val="en-US"/>
              </w:rPr>
              <w:t xml:space="preserve">, E.; </w:t>
            </w:r>
            <w:proofErr w:type="spellStart"/>
            <w:r w:rsidRPr="00A75EBD">
              <w:rPr>
                <w:rFonts w:ascii="Times New Roman" w:hAnsi="Times New Roman" w:cs="Times New Roman"/>
                <w:sz w:val="24"/>
                <w:szCs w:val="24"/>
                <w:shd w:val="clear" w:color="auto" w:fill="FFFFFF"/>
                <w:lang w:val="en-US"/>
              </w:rPr>
              <w:t>Karmanov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Nurkina</w:t>
            </w:r>
            <w:proofErr w:type="spellEnd"/>
            <w:r w:rsidRPr="00A75EBD">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A75EBD">
              <w:rPr>
                <w:rFonts w:ascii="Times New Roman" w:hAnsi="Times New Roman" w:cs="Times New Roman"/>
                <w:iCs/>
                <w:sz w:val="24"/>
                <w:szCs w:val="24"/>
                <w:lang w:val="en-US"/>
              </w:rPr>
              <w:t>Energies</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bCs/>
                <w:sz w:val="24"/>
                <w:szCs w:val="24"/>
                <w:shd w:val="clear" w:color="auto" w:fill="FFFFFF"/>
                <w:lang w:val="en-US"/>
              </w:rPr>
              <w:t>2023</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iCs/>
                <w:sz w:val="24"/>
                <w:szCs w:val="24"/>
                <w:lang w:val="en-US"/>
              </w:rPr>
              <w:t>16</w:t>
            </w:r>
            <w:r w:rsidRPr="00A75EBD">
              <w:rPr>
                <w:rFonts w:ascii="Times New Roman" w:hAnsi="Times New Roman" w:cs="Times New Roman"/>
                <w:sz w:val="24"/>
                <w:szCs w:val="24"/>
                <w:shd w:val="clear" w:color="auto" w:fill="FFFFFF"/>
                <w:lang w:val="en-US"/>
              </w:rPr>
              <w:t xml:space="preserve">, 3527. </w:t>
            </w:r>
            <w:hyperlink r:id="rId20" w:history="1">
              <w:r w:rsidRPr="00A75EBD">
                <w:rPr>
                  <w:rStyle w:val="a9"/>
                  <w:rFonts w:ascii="Times New Roman" w:hAnsi="Times New Roman" w:cs="Times New Roman"/>
                  <w:sz w:val="24"/>
                  <w:szCs w:val="24"/>
                  <w:shd w:val="clear" w:color="auto" w:fill="FFFFFF"/>
                  <w:lang w:val="en-US"/>
                </w:rPr>
                <w:t>https</w:t>
              </w:r>
              <w:r w:rsidRPr="00A75EBD">
                <w:rPr>
                  <w:rStyle w:val="a9"/>
                  <w:rFonts w:ascii="Times New Roman" w:hAnsi="Times New Roman" w:cs="Times New Roman"/>
                  <w:sz w:val="24"/>
                  <w:szCs w:val="24"/>
                  <w:shd w:val="clear" w:color="auto" w:fill="FFFFFF"/>
                </w:rPr>
                <w:t>://</w:t>
              </w:r>
              <w:proofErr w:type="spellStart"/>
              <w:r w:rsidRPr="00A75EBD">
                <w:rPr>
                  <w:rStyle w:val="a9"/>
                  <w:rFonts w:ascii="Times New Roman" w:hAnsi="Times New Roman" w:cs="Times New Roman"/>
                  <w:sz w:val="24"/>
                  <w:szCs w:val="24"/>
                  <w:shd w:val="clear" w:color="auto" w:fill="FFFFFF"/>
                  <w:lang w:val="en-US"/>
                </w:rPr>
                <w:t>doi</w:t>
              </w:r>
              <w:proofErr w:type="spellEnd"/>
              <w:r w:rsidRPr="00A75EBD">
                <w:rPr>
                  <w:rStyle w:val="a9"/>
                  <w:rFonts w:ascii="Times New Roman" w:hAnsi="Times New Roman" w:cs="Times New Roman"/>
                  <w:sz w:val="24"/>
                  <w:szCs w:val="24"/>
                  <w:shd w:val="clear" w:color="auto" w:fill="FFFFFF"/>
                </w:rPr>
                <w:t>.</w:t>
              </w:r>
              <w:r w:rsidRPr="00A75EBD">
                <w:rPr>
                  <w:rStyle w:val="a9"/>
                  <w:rFonts w:ascii="Times New Roman" w:hAnsi="Times New Roman" w:cs="Times New Roman"/>
                  <w:sz w:val="24"/>
                  <w:szCs w:val="24"/>
                  <w:shd w:val="clear" w:color="auto" w:fill="FFFFFF"/>
                  <w:lang w:val="en-US"/>
                </w:rPr>
                <w:t>org</w:t>
              </w:r>
              <w:r w:rsidRPr="00A75EBD">
                <w:rPr>
                  <w:rStyle w:val="a9"/>
                  <w:rFonts w:ascii="Times New Roman" w:hAnsi="Times New Roman" w:cs="Times New Roman"/>
                  <w:sz w:val="24"/>
                  <w:szCs w:val="24"/>
                  <w:shd w:val="clear" w:color="auto" w:fill="FFFFFF"/>
                </w:rPr>
                <w:t>/10.3390/</w:t>
              </w:r>
              <w:proofErr w:type="spellStart"/>
              <w:r w:rsidRPr="00A75EBD">
                <w:rPr>
                  <w:rStyle w:val="a9"/>
                  <w:rFonts w:ascii="Times New Roman" w:hAnsi="Times New Roman" w:cs="Times New Roman"/>
                  <w:sz w:val="24"/>
                  <w:szCs w:val="24"/>
                  <w:shd w:val="clear" w:color="auto" w:fill="FFFFFF"/>
                  <w:lang w:val="en-US"/>
                </w:rPr>
                <w:t>en</w:t>
              </w:r>
              <w:proofErr w:type="spellEnd"/>
              <w:r w:rsidRPr="00A75EBD">
                <w:rPr>
                  <w:rStyle w:val="a9"/>
                  <w:rFonts w:ascii="Times New Roman" w:hAnsi="Times New Roman" w:cs="Times New Roman"/>
                  <w:sz w:val="24"/>
                  <w:szCs w:val="24"/>
                  <w:shd w:val="clear" w:color="auto" w:fill="FFFFFF"/>
                </w:rPr>
                <w:t>16083527</w:t>
              </w:r>
            </w:hyperlink>
            <w:r>
              <w:rPr>
                <w:rStyle w:val="a9"/>
                <w:rFonts w:ascii="Times New Roman" w:hAnsi="Times New Roman" w:cs="Times New Roman"/>
                <w:color w:val="auto"/>
                <w:sz w:val="24"/>
                <w:szCs w:val="24"/>
                <w:shd w:val="clear" w:color="auto" w:fill="FFFFFF"/>
              </w:rPr>
              <w:t>.</w:t>
            </w:r>
          </w:p>
          <w:p w14:paraId="0B27F127" w14:textId="0FE33FBD" w:rsidR="00653607" w:rsidRPr="00976826" w:rsidRDefault="00653607" w:rsidP="00A75EBD">
            <w:pPr>
              <w:pStyle w:val="a6"/>
              <w:spacing w:after="0" w:line="240" w:lineRule="auto"/>
              <w:ind w:left="0"/>
              <w:jc w:val="both"/>
              <w:rPr>
                <w:rFonts w:ascii="Times New Roman" w:hAnsi="Times New Roman"/>
                <w:sz w:val="24"/>
                <w:szCs w:val="24"/>
              </w:rPr>
            </w:pPr>
          </w:p>
        </w:tc>
      </w:tr>
      <w:tr w:rsidR="00A75EBD" w:rsidRPr="00976826" w14:paraId="6CCBD4F6" w14:textId="77777777" w:rsidTr="00A75EBD">
        <w:trPr>
          <w:trHeight w:val="510"/>
        </w:trPr>
        <w:tc>
          <w:tcPr>
            <w:tcW w:w="2733" w:type="dxa"/>
            <w:vMerge w:val="restart"/>
          </w:tcPr>
          <w:p w14:paraId="5F020522" w14:textId="77777777" w:rsidR="00A75EBD" w:rsidRPr="00976826" w:rsidRDefault="00A75EBD" w:rsidP="00A75EBD">
            <w:pPr>
              <w:jc w:val="center"/>
              <w:rPr>
                <w:rFonts w:ascii="Times New Roman" w:hAnsi="Times New Roman" w:cs="Times New Roman"/>
                <w:sz w:val="24"/>
                <w:szCs w:val="24"/>
                <w:lang w:val="kk-KZ"/>
              </w:rPr>
            </w:pPr>
            <w:r w:rsidRPr="00976826">
              <w:rPr>
                <w:rFonts w:ascii="Times New Roman" w:hAnsi="Times New Roman" w:cs="Times New Roman"/>
                <w:noProof/>
                <w:sz w:val="24"/>
                <w:szCs w:val="24"/>
                <w:lang w:eastAsia="ru-RU"/>
              </w:rPr>
              <w:drawing>
                <wp:anchor distT="95250" distB="95250" distL="95250" distR="95250" simplePos="0" relativeHeight="251665408" behindDoc="0" locked="0" layoutInCell="1" allowOverlap="0" wp14:anchorId="12656774" wp14:editId="633EDBE5">
                  <wp:simplePos x="0" y="0"/>
                  <wp:positionH relativeFrom="column">
                    <wp:posOffset>-18415</wp:posOffset>
                  </wp:positionH>
                  <wp:positionV relativeFrom="line">
                    <wp:posOffset>501650</wp:posOffset>
                  </wp:positionV>
                  <wp:extent cx="1641475" cy="2114550"/>
                  <wp:effectExtent l="0" t="0" r="0" b="0"/>
                  <wp:wrapSquare wrapText="bothSides"/>
                  <wp:docPr id="2" name="Рисунок 2" descr="http://www.psu.kz/images/stories/psu_photo/prixod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u.kz/images/stories/psu_photo/prixodko.jpg"/>
                          <pic:cNvPicPr>
                            <a:picLocks noChangeAspect="1" noChangeArrowheads="1"/>
                          </pic:cNvPicPr>
                        </pic:nvPicPr>
                        <pic:blipFill rotWithShape="1">
                          <a:blip r:embed="rId21" cstate="print"/>
                          <a:srcRect l="5750" t="8806" r="18339" b="23642"/>
                          <a:stretch/>
                        </pic:blipFill>
                        <pic:spPr bwMode="auto">
                          <a:xfrm>
                            <a:off x="0" y="0"/>
                            <a:ext cx="1641475"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12" w:type="dxa"/>
          </w:tcPr>
          <w:p w14:paraId="6B8BC9DB" w14:textId="77777777" w:rsidR="00A75EBD" w:rsidRPr="00976826" w:rsidRDefault="00A75EBD" w:rsidP="00A75EBD">
            <w:pPr>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Ф.И.О.: </w:t>
            </w:r>
            <w:r w:rsidRPr="00195823">
              <w:rPr>
                <w:rStyle w:val="aa"/>
                <w:rFonts w:ascii="Times New Roman" w:hAnsi="Times New Roman" w:cs="Times New Roman"/>
                <w:b w:val="0"/>
                <w:i/>
                <w:sz w:val="24"/>
                <w:szCs w:val="24"/>
              </w:rPr>
              <w:t>Приходько Евгений Валентинович</w:t>
            </w:r>
          </w:p>
        </w:tc>
      </w:tr>
      <w:tr w:rsidR="00A75EBD" w:rsidRPr="00976826" w14:paraId="4A85A249" w14:textId="77777777" w:rsidTr="00A75EBD">
        <w:trPr>
          <w:trHeight w:val="510"/>
        </w:trPr>
        <w:tc>
          <w:tcPr>
            <w:tcW w:w="2733" w:type="dxa"/>
            <w:vMerge/>
          </w:tcPr>
          <w:p w14:paraId="62B5CBB0" w14:textId="77777777" w:rsidR="00A75EBD" w:rsidRPr="00976826" w:rsidRDefault="00A75EBD" w:rsidP="00A75EBD">
            <w:pPr>
              <w:rPr>
                <w:rFonts w:ascii="Times New Roman" w:hAnsi="Times New Roman" w:cs="Times New Roman"/>
                <w:noProof/>
                <w:sz w:val="24"/>
                <w:szCs w:val="24"/>
                <w:lang w:eastAsia="ru-RU"/>
              </w:rPr>
            </w:pPr>
          </w:p>
        </w:tc>
        <w:tc>
          <w:tcPr>
            <w:tcW w:w="6612" w:type="dxa"/>
          </w:tcPr>
          <w:p w14:paraId="7354158C" w14:textId="77777777" w:rsidR="00A75EBD" w:rsidRPr="00976826" w:rsidRDefault="00A75EBD" w:rsidP="00A75EBD">
            <w:pPr>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Позиция в проекте: </w:t>
            </w:r>
          </w:p>
          <w:p w14:paraId="7BCB8A4D" w14:textId="77777777" w:rsidR="00A75EBD" w:rsidRPr="00976826" w:rsidRDefault="00A75EBD" w:rsidP="00A75EBD">
            <w:pPr>
              <w:rPr>
                <w:rFonts w:ascii="Times New Roman" w:hAnsi="Times New Roman" w:cs="Times New Roman"/>
                <w:i/>
                <w:iCs/>
                <w:sz w:val="24"/>
                <w:szCs w:val="24"/>
                <w:lang w:val="kk-KZ"/>
              </w:rPr>
            </w:pPr>
            <w:r w:rsidRPr="00976826">
              <w:rPr>
                <w:rFonts w:ascii="Times New Roman" w:hAnsi="Times New Roman" w:cs="Times New Roman"/>
                <w:i/>
                <w:iCs/>
                <w:sz w:val="24"/>
                <w:szCs w:val="24"/>
                <w:lang w:val="kk-KZ"/>
              </w:rPr>
              <w:t xml:space="preserve">старший научный сотрудник </w:t>
            </w:r>
          </w:p>
        </w:tc>
      </w:tr>
      <w:tr w:rsidR="00A75EBD" w:rsidRPr="00976826" w14:paraId="7950CF9A" w14:textId="77777777" w:rsidTr="00A75EBD">
        <w:trPr>
          <w:trHeight w:val="510"/>
        </w:trPr>
        <w:tc>
          <w:tcPr>
            <w:tcW w:w="2733" w:type="dxa"/>
            <w:vMerge/>
          </w:tcPr>
          <w:p w14:paraId="03AF9D2B" w14:textId="77777777" w:rsidR="00A75EBD" w:rsidRPr="00976826" w:rsidRDefault="00A75EBD" w:rsidP="00A75EBD">
            <w:pPr>
              <w:rPr>
                <w:rFonts w:ascii="Times New Roman" w:hAnsi="Times New Roman" w:cs="Times New Roman"/>
                <w:noProof/>
                <w:sz w:val="24"/>
                <w:szCs w:val="24"/>
                <w:lang w:eastAsia="ru-RU"/>
              </w:rPr>
            </w:pPr>
          </w:p>
        </w:tc>
        <w:tc>
          <w:tcPr>
            <w:tcW w:w="6612" w:type="dxa"/>
          </w:tcPr>
          <w:p w14:paraId="032D3B83" w14:textId="77777777" w:rsidR="00A75EBD" w:rsidRPr="00976826" w:rsidRDefault="00A75EBD" w:rsidP="00A75EBD">
            <w:pPr>
              <w:rPr>
                <w:rFonts w:ascii="Times New Roman" w:hAnsi="Times New Roman" w:cs="Times New Roman"/>
                <w:i/>
                <w:sz w:val="24"/>
                <w:szCs w:val="24"/>
                <w:lang w:val="kk-KZ"/>
              </w:rPr>
            </w:pPr>
            <w:r w:rsidRPr="00976826">
              <w:rPr>
                <w:rFonts w:ascii="Times New Roman" w:hAnsi="Times New Roman" w:cs="Times New Roman"/>
                <w:sz w:val="24"/>
                <w:szCs w:val="24"/>
                <w:lang w:val="kk-KZ"/>
              </w:rPr>
              <w:t xml:space="preserve">Дата рождения: </w:t>
            </w:r>
            <w:r w:rsidRPr="00976826">
              <w:rPr>
                <w:rFonts w:ascii="Times New Roman" w:hAnsi="Times New Roman" w:cs="Times New Roman"/>
                <w:i/>
                <w:sz w:val="24"/>
                <w:szCs w:val="24"/>
                <w:lang w:val="kk-KZ"/>
              </w:rPr>
              <w:t>13.01.1980 г.</w:t>
            </w:r>
          </w:p>
        </w:tc>
      </w:tr>
      <w:tr w:rsidR="00A75EBD" w:rsidRPr="00976826" w14:paraId="334EEF54" w14:textId="77777777" w:rsidTr="00A75EBD">
        <w:trPr>
          <w:trHeight w:val="510"/>
        </w:trPr>
        <w:tc>
          <w:tcPr>
            <w:tcW w:w="2733" w:type="dxa"/>
            <w:vMerge/>
          </w:tcPr>
          <w:p w14:paraId="2C393DEF" w14:textId="77777777" w:rsidR="00A75EBD" w:rsidRPr="00976826" w:rsidRDefault="00A75EBD" w:rsidP="00A75EBD">
            <w:pPr>
              <w:rPr>
                <w:rFonts w:ascii="Times New Roman" w:hAnsi="Times New Roman" w:cs="Times New Roman"/>
                <w:noProof/>
                <w:sz w:val="24"/>
                <w:szCs w:val="24"/>
                <w:lang w:eastAsia="ru-RU"/>
              </w:rPr>
            </w:pPr>
          </w:p>
        </w:tc>
        <w:tc>
          <w:tcPr>
            <w:tcW w:w="6612" w:type="dxa"/>
          </w:tcPr>
          <w:p w14:paraId="2B09D577" w14:textId="77777777" w:rsidR="00A75EBD" w:rsidRPr="00976826" w:rsidRDefault="00A75EBD" w:rsidP="00A75EBD">
            <w:pPr>
              <w:rPr>
                <w:rFonts w:ascii="Times New Roman" w:hAnsi="Times New Roman" w:cs="Times New Roman"/>
                <w:i/>
                <w:sz w:val="24"/>
                <w:szCs w:val="24"/>
                <w:lang w:val="kk-KZ"/>
              </w:rPr>
            </w:pPr>
            <w:r w:rsidRPr="00976826">
              <w:rPr>
                <w:rFonts w:ascii="Times New Roman" w:hAnsi="Times New Roman" w:cs="Times New Roman"/>
                <w:sz w:val="24"/>
                <w:szCs w:val="24"/>
                <w:lang w:val="kk-KZ"/>
              </w:rPr>
              <w:t xml:space="preserve">Ученая степень/академическая степень: </w:t>
            </w:r>
            <w:r w:rsidRPr="00976826">
              <w:rPr>
                <w:rFonts w:ascii="Times New Roman" w:hAnsi="Times New Roman" w:cs="Times New Roman"/>
                <w:i/>
                <w:sz w:val="24"/>
                <w:szCs w:val="24"/>
                <w:lang w:val="kk-KZ"/>
              </w:rPr>
              <w:t>профессор</w:t>
            </w:r>
          </w:p>
        </w:tc>
      </w:tr>
      <w:tr w:rsidR="00A75EBD" w:rsidRPr="00976826" w14:paraId="10D7B359" w14:textId="77777777" w:rsidTr="00A75EBD">
        <w:trPr>
          <w:trHeight w:val="510"/>
        </w:trPr>
        <w:tc>
          <w:tcPr>
            <w:tcW w:w="2733" w:type="dxa"/>
            <w:vMerge/>
          </w:tcPr>
          <w:p w14:paraId="76402CB9" w14:textId="77777777" w:rsidR="00A75EBD" w:rsidRPr="00976826" w:rsidRDefault="00A75EBD" w:rsidP="00A75EBD">
            <w:pPr>
              <w:rPr>
                <w:rFonts w:ascii="Times New Roman" w:hAnsi="Times New Roman" w:cs="Times New Roman"/>
                <w:noProof/>
                <w:sz w:val="24"/>
                <w:szCs w:val="24"/>
                <w:lang w:eastAsia="ru-RU"/>
              </w:rPr>
            </w:pPr>
          </w:p>
        </w:tc>
        <w:tc>
          <w:tcPr>
            <w:tcW w:w="6612" w:type="dxa"/>
          </w:tcPr>
          <w:p w14:paraId="1700B2CA" w14:textId="042A87A0" w:rsidR="00A75EBD" w:rsidRPr="00976826" w:rsidRDefault="00A75EBD" w:rsidP="00A75EBD">
            <w:pPr>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Должность и основное место работы: </w:t>
            </w:r>
            <w:r w:rsidRPr="00976826">
              <w:rPr>
                <w:rFonts w:ascii="Times New Roman" w:hAnsi="Times New Roman" w:cs="Times New Roman"/>
                <w:i/>
                <w:iCs/>
                <w:sz w:val="24"/>
                <w:szCs w:val="24"/>
                <w:lang w:val="kk-KZ"/>
              </w:rPr>
              <w:t xml:space="preserve">профессор кафедры «Теплоэнергетика» </w:t>
            </w:r>
            <w:r>
              <w:rPr>
                <w:rFonts w:ascii="Times New Roman" w:hAnsi="Times New Roman" w:cs="Times New Roman"/>
                <w:i/>
                <w:iCs/>
                <w:sz w:val="24"/>
                <w:szCs w:val="24"/>
                <w:lang w:val="kk-KZ"/>
              </w:rPr>
              <w:t xml:space="preserve">, </w:t>
            </w:r>
            <w:r w:rsidRPr="00623B1F">
              <w:rPr>
                <w:rFonts w:ascii="Times New Roman" w:hAnsi="Times New Roman" w:cs="Times New Roman"/>
                <w:i/>
                <w:iCs/>
                <w:sz w:val="24"/>
                <w:szCs w:val="24"/>
              </w:rPr>
              <w:t xml:space="preserve">НАО </w:t>
            </w:r>
            <w:r>
              <w:rPr>
                <w:rFonts w:ascii="Times New Roman" w:hAnsi="Times New Roman" w:cs="Times New Roman"/>
                <w:i/>
                <w:iCs/>
                <w:sz w:val="24"/>
                <w:szCs w:val="24"/>
              </w:rPr>
              <w:t>«</w:t>
            </w:r>
            <w:proofErr w:type="spellStart"/>
            <w:r w:rsidRPr="00623B1F">
              <w:rPr>
                <w:rFonts w:ascii="Times New Roman" w:hAnsi="Times New Roman" w:cs="Times New Roman"/>
                <w:i/>
                <w:iCs/>
                <w:sz w:val="24"/>
                <w:szCs w:val="24"/>
              </w:rPr>
              <w:t>Торайгыров</w:t>
            </w:r>
            <w:proofErr w:type="spellEnd"/>
            <w:r w:rsidRPr="00623B1F">
              <w:rPr>
                <w:rFonts w:ascii="Times New Roman" w:hAnsi="Times New Roman" w:cs="Times New Roman"/>
                <w:i/>
                <w:iCs/>
                <w:sz w:val="24"/>
                <w:szCs w:val="24"/>
              </w:rPr>
              <w:t xml:space="preserve"> университет</w:t>
            </w:r>
            <w:r>
              <w:rPr>
                <w:rFonts w:ascii="Times New Roman" w:hAnsi="Times New Roman" w:cs="Times New Roman"/>
                <w:i/>
                <w:iCs/>
                <w:sz w:val="24"/>
                <w:szCs w:val="24"/>
              </w:rPr>
              <w:t>»</w:t>
            </w:r>
          </w:p>
        </w:tc>
      </w:tr>
      <w:tr w:rsidR="00A75EBD" w:rsidRPr="00976826" w14:paraId="02883682" w14:textId="77777777" w:rsidTr="00A75EBD">
        <w:trPr>
          <w:trHeight w:val="510"/>
        </w:trPr>
        <w:tc>
          <w:tcPr>
            <w:tcW w:w="2733" w:type="dxa"/>
            <w:vMerge/>
          </w:tcPr>
          <w:p w14:paraId="3E080724" w14:textId="77777777" w:rsidR="00A75EBD" w:rsidRPr="00976826" w:rsidRDefault="00A75EBD" w:rsidP="00A75EBD">
            <w:pPr>
              <w:rPr>
                <w:rFonts w:ascii="Times New Roman" w:hAnsi="Times New Roman" w:cs="Times New Roman"/>
                <w:noProof/>
                <w:sz w:val="24"/>
                <w:szCs w:val="24"/>
                <w:lang w:eastAsia="ru-RU"/>
              </w:rPr>
            </w:pPr>
          </w:p>
        </w:tc>
        <w:tc>
          <w:tcPr>
            <w:tcW w:w="6612" w:type="dxa"/>
          </w:tcPr>
          <w:p w14:paraId="5506D78E" w14:textId="241B557C" w:rsidR="00A75EBD" w:rsidRPr="00976826" w:rsidRDefault="00A75EBD" w:rsidP="00A75EBD">
            <w:pPr>
              <w:jc w:val="both"/>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Область научных интересов: </w:t>
            </w:r>
            <w:r w:rsidRPr="00976826">
              <w:rPr>
                <w:rFonts w:ascii="Times New Roman" w:hAnsi="Times New Roman" w:cs="Times New Roman"/>
                <w:i/>
                <w:iCs/>
                <w:sz w:val="24"/>
                <w:szCs w:val="24"/>
              </w:rPr>
              <w:t xml:space="preserve">Повышение энергетической эффективности и надежности работы высокотемпературных агрегатов. </w:t>
            </w:r>
            <w:r w:rsidRPr="00976826">
              <w:rPr>
                <w:rFonts w:ascii="Times New Roman" w:hAnsi="Times New Roman" w:cs="Times New Roman"/>
                <w:i/>
                <w:sz w:val="24"/>
                <w:szCs w:val="24"/>
              </w:rPr>
              <w:t>Брикеты из органических отходов, их характеристики и эффективность использования</w:t>
            </w:r>
          </w:p>
        </w:tc>
      </w:tr>
      <w:tr w:rsidR="00770EB6" w:rsidRPr="00976826" w14:paraId="4EC3CE96" w14:textId="77777777" w:rsidTr="00DE79F7">
        <w:trPr>
          <w:trHeight w:val="510"/>
        </w:trPr>
        <w:tc>
          <w:tcPr>
            <w:tcW w:w="2733" w:type="dxa"/>
            <w:vMerge/>
          </w:tcPr>
          <w:p w14:paraId="698829B1" w14:textId="77777777" w:rsidR="00770EB6" w:rsidRPr="00976826" w:rsidRDefault="00770EB6" w:rsidP="00770EB6">
            <w:pPr>
              <w:rPr>
                <w:rFonts w:ascii="Times New Roman" w:hAnsi="Times New Roman" w:cs="Times New Roman"/>
                <w:noProof/>
                <w:sz w:val="24"/>
                <w:szCs w:val="24"/>
                <w:lang w:eastAsia="ru-RU"/>
              </w:rPr>
            </w:pPr>
          </w:p>
        </w:tc>
        <w:tc>
          <w:tcPr>
            <w:tcW w:w="6612" w:type="dxa"/>
            <w:vAlign w:val="center"/>
          </w:tcPr>
          <w:p w14:paraId="27B46643" w14:textId="4A1690D0" w:rsidR="00770EB6" w:rsidRPr="00976826" w:rsidRDefault="00770EB6" w:rsidP="00770EB6">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Researcher</w:t>
            </w:r>
            <w:r w:rsidRPr="001D68DF">
              <w:rPr>
                <w:rFonts w:ascii="Times New Roman" w:hAnsi="Times New Roman" w:cs="Times New Roman"/>
                <w:sz w:val="24"/>
                <w:szCs w:val="24"/>
              </w:rPr>
              <w:t xml:space="preserve"> </w:t>
            </w:r>
            <w:r w:rsidRPr="001D68DF">
              <w:rPr>
                <w:rFonts w:ascii="Times New Roman" w:hAnsi="Times New Roman" w:cs="Times New Roman"/>
                <w:sz w:val="24"/>
                <w:szCs w:val="24"/>
                <w:lang w:val="en-US"/>
              </w:rPr>
              <w:t>ID</w:t>
            </w:r>
            <w:r w:rsidRPr="001D68DF">
              <w:rPr>
                <w:rFonts w:ascii="Times New Roman" w:hAnsi="Times New Roman" w:cs="Times New Roman"/>
                <w:sz w:val="24"/>
                <w:szCs w:val="24"/>
              </w:rPr>
              <w:t xml:space="preserve">: </w:t>
            </w:r>
            <w:hyperlink r:id="rId22" w:tooltip="Copy and share this profile's URL" w:history="1">
              <w:r w:rsidRPr="001D68DF">
                <w:rPr>
                  <w:rStyle w:val="a9"/>
                  <w:rFonts w:ascii="Times New Roman" w:hAnsi="Times New Roman" w:cs="Times New Roman"/>
                  <w:i/>
                  <w:sz w:val="24"/>
                  <w:szCs w:val="24"/>
                  <w:lang w:val="en-US"/>
                </w:rPr>
                <w:t>AAO-7595-2020</w:t>
              </w:r>
            </w:hyperlink>
          </w:p>
        </w:tc>
      </w:tr>
      <w:tr w:rsidR="00770EB6" w:rsidRPr="00976826" w14:paraId="1AED23CA" w14:textId="77777777" w:rsidTr="00DE79F7">
        <w:trPr>
          <w:trHeight w:val="510"/>
        </w:trPr>
        <w:tc>
          <w:tcPr>
            <w:tcW w:w="2733" w:type="dxa"/>
            <w:vMerge/>
          </w:tcPr>
          <w:p w14:paraId="5B3C8162" w14:textId="77777777" w:rsidR="00770EB6" w:rsidRPr="00976826" w:rsidRDefault="00770EB6" w:rsidP="00770EB6">
            <w:pPr>
              <w:rPr>
                <w:rFonts w:ascii="Times New Roman" w:hAnsi="Times New Roman" w:cs="Times New Roman"/>
                <w:noProof/>
                <w:sz w:val="24"/>
                <w:szCs w:val="24"/>
                <w:lang w:eastAsia="ru-RU"/>
              </w:rPr>
            </w:pPr>
          </w:p>
        </w:tc>
        <w:tc>
          <w:tcPr>
            <w:tcW w:w="6612" w:type="dxa"/>
            <w:vAlign w:val="center"/>
          </w:tcPr>
          <w:p w14:paraId="3B3C7F51" w14:textId="5EBE5999" w:rsidR="00770EB6" w:rsidRPr="00976826" w:rsidRDefault="00770EB6" w:rsidP="00770EB6">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Scopus Author ID</w:t>
            </w:r>
            <w:r w:rsidRPr="001D68DF">
              <w:rPr>
                <w:rFonts w:ascii="Times New Roman" w:hAnsi="Times New Roman" w:cs="Times New Roman"/>
                <w:sz w:val="24"/>
                <w:szCs w:val="24"/>
              </w:rPr>
              <w:t xml:space="preserve">: </w:t>
            </w:r>
            <w:r w:rsidRPr="001D68DF">
              <w:rPr>
                <w:rStyle w:val="a9"/>
                <w:rFonts w:ascii="Times New Roman" w:hAnsi="Times New Roman" w:cs="Times New Roman"/>
                <w:sz w:val="24"/>
                <w:szCs w:val="24"/>
              </w:rPr>
              <w:t xml:space="preserve">7003868253 </w:t>
            </w:r>
          </w:p>
        </w:tc>
      </w:tr>
      <w:tr w:rsidR="00770EB6" w:rsidRPr="00976826" w14:paraId="2222CD09" w14:textId="77777777" w:rsidTr="00DE79F7">
        <w:trPr>
          <w:trHeight w:val="510"/>
        </w:trPr>
        <w:tc>
          <w:tcPr>
            <w:tcW w:w="2733" w:type="dxa"/>
            <w:vMerge/>
          </w:tcPr>
          <w:p w14:paraId="1A861630" w14:textId="77777777" w:rsidR="00770EB6" w:rsidRPr="00976826" w:rsidRDefault="00770EB6" w:rsidP="00770EB6">
            <w:pPr>
              <w:rPr>
                <w:rFonts w:ascii="Times New Roman" w:hAnsi="Times New Roman" w:cs="Times New Roman"/>
                <w:noProof/>
                <w:sz w:val="24"/>
                <w:szCs w:val="24"/>
                <w:lang w:eastAsia="ru-RU"/>
              </w:rPr>
            </w:pPr>
          </w:p>
        </w:tc>
        <w:tc>
          <w:tcPr>
            <w:tcW w:w="6612" w:type="dxa"/>
            <w:vAlign w:val="center"/>
          </w:tcPr>
          <w:p w14:paraId="250DEBFB" w14:textId="47801AD9" w:rsidR="00770EB6" w:rsidRPr="00976826" w:rsidRDefault="00770EB6" w:rsidP="00770EB6">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ORCID</w:t>
            </w:r>
            <w:r w:rsidRPr="001D68DF">
              <w:rPr>
                <w:rFonts w:ascii="Times New Roman" w:hAnsi="Times New Roman" w:cs="Times New Roman"/>
                <w:sz w:val="24"/>
                <w:szCs w:val="24"/>
              </w:rPr>
              <w:t>:</w:t>
            </w:r>
            <w:r w:rsidRPr="001D68DF">
              <w:rPr>
                <w:rFonts w:ascii="Times New Roman" w:hAnsi="Times New Roman" w:cs="Times New Roman"/>
                <w:sz w:val="24"/>
                <w:szCs w:val="24"/>
                <w:lang w:val="kk-KZ"/>
              </w:rPr>
              <w:t xml:space="preserve"> </w:t>
            </w:r>
            <w:r w:rsidRPr="001D68DF">
              <w:rPr>
                <w:rFonts w:ascii="Times New Roman" w:hAnsi="Times New Roman" w:cs="Times New Roman"/>
                <w:i/>
                <w:color w:val="1F4E79" w:themeColor="accent1" w:themeShade="80"/>
                <w:sz w:val="24"/>
                <w:szCs w:val="24"/>
                <w:u w:val="single"/>
                <w:lang w:val="en-US"/>
              </w:rPr>
              <w:t>0000-0003-2168-2285</w:t>
            </w:r>
            <w:r w:rsidRPr="001D68DF">
              <w:rPr>
                <w:rFonts w:ascii="Times New Roman" w:hAnsi="Times New Roman" w:cs="Times New Roman"/>
                <w:i/>
                <w:color w:val="1F4E79" w:themeColor="accent1" w:themeShade="80"/>
                <w:sz w:val="24"/>
                <w:szCs w:val="24"/>
              </w:rPr>
              <w:t xml:space="preserve"> </w:t>
            </w:r>
          </w:p>
        </w:tc>
      </w:tr>
      <w:tr w:rsidR="00A75EBD" w:rsidRPr="00976826" w14:paraId="67E68ABD" w14:textId="77777777" w:rsidTr="00A75EBD">
        <w:trPr>
          <w:trHeight w:val="510"/>
        </w:trPr>
        <w:tc>
          <w:tcPr>
            <w:tcW w:w="2733" w:type="dxa"/>
            <w:vMerge/>
          </w:tcPr>
          <w:p w14:paraId="3E9FDD7D" w14:textId="77777777" w:rsidR="00A75EBD" w:rsidRPr="00976826" w:rsidRDefault="00A75EBD" w:rsidP="00A75EBD">
            <w:pPr>
              <w:rPr>
                <w:rFonts w:ascii="Times New Roman" w:hAnsi="Times New Roman" w:cs="Times New Roman"/>
                <w:noProof/>
                <w:sz w:val="24"/>
                <w:szCs w:val="24"/>
                <w:lang w:eastAsia="ru-RU"/>
              </w:rPr>
            </w:pPr>
          </w:p>
        </w:tc>
        <w:tc>
          <w:tcPr>
            <w:tcW w:w="6612" w:type="dxa"/>
          </w:tcPr>
          <w:p w14:paraId="75CD80D4" w14:textId="330F1E3E" w:rsidR="00A75EBD" w:rsidRPr="00976826" w:rsidRDefault="00A75EBD" w:rsidP="00A75EBD">
            <w:pPr>
              <w:jc w:val="both"/>
              <w:rPr>
                <w:rFonts w:ascii="Times New Roman" w:hAnsi="Times New Roman" w:cs="Times New Roman"/>
                <w:sz w:val="24"/>
                <w:szCs w:val="24"/>
                <w:lang w:val="kk-KZ"/>
              </w:rPr>
            </w:pPr>
            <w:r w:rsidRPr="00976826">
              <w:rPr>
                <w:rFonts w:ascii="Times New Roman" w:hAnsi="Times New Roman" w:cs="Times New Roman"/>
                <w:sz w:val="24"/>
                <w:szCs w:val="24"/>
                <w:lang w:val="kk-KZ"/>
              </w:rPr>
              <w:t>Основные научные публикации:</w:t>
            </w:r>
          </w:p>
          <w:p w14:paraId="5314C3F5" w14:textId="77777777" w:rsidR="00A75EBD" w:rsidRPr="00976826" w:rsidRDefault="00A75EBD" w:rsidP="00A75EBD">
            <w:pPr>
              <w:jc w:val="both"/>
              <w:rPr>
                <w:rFonts w:ascii="Times New Roman" w:hAnsi="Times New Roman" w:cs="Times New Roman"/>
                <w:sz w:val="24"/>
                <w:szCs w:val="24"/>
                <w:lang w:val="en-US"/>
              </w:rPr>
            </w:pPr>
            <w:r w:rsidRPr="00DF1ED1">
              <w:rPr>
                <w:rStyle w:val="authors"/>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Nikiforov</w:t>
            </w:r>
            <w:proofErr w:type="spellEnd"/>
            <w:r w:rsidRPr="00DF1ED1">
              <w:rPr>
                <w:rFonts w:ascii="Times New Roman" w:hAnsi="Times New Roman" w:cs="Times New Roman"/>
                <w:sz w:val="24"/>
                <w:szCs w:val="24"/>
                <w:lang w:val="en-US"/>
              </w:rPr>
              <w:t xml:space="preserve"> </w:t>
            </w:r>
            <w:r w:rsidRPr="00976826">
              <w:rPr>
                <w:rFonts w:ascii="Times New Roman" w:hAnsi="Times New Roman" w:cs="Times New Roman"/>
                <w:sz w:val="24"/>
                <w:szCs w:val="24"/>
                <w:lang w:val="en-US"/>
              </w:rPr>
              <w:t>A</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S</w:t>
            </w:r>
            <w:r w:rsidRPr="00DF1ED1">
              <w:rPr>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Prikhod</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ko</w:t>
            </w:r>
            <w:proofErr w:type="spellEnd"/>
            <w:r w:rsidRPr="00DF1ED1">
              <w:rPr>
                <w:rFonts w:ascii="Times New Roman" w:hAnsi="Times New Roman" w:cs="Times New Roman"/>
                <w:sz w:val="24"/>
                <w:szCs w:val="24"/>
                <w:lang w:val="en-US"/>
              </w:rPr>
              <w:t xml:space="preserve"> </w:t>
            </w:r>
            <w:r w:rsidRPr="00976826">
              <w:rPr>
                <w:rFonts w:ascii="Times New Roman" w:hAnsi="Times New Roman" w:cs="Times New Roman"/>
                <w:sz w:val="24"/>
                <w:szCs w:val="24"/>
                <w:lang w:val="en-US"/>
              </w:rPr>
              <w:t>E</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V</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w:t>
            </w:r>
            <w:r w:rsidRPr="00DF1ED1">
              <w:rPr>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Kinzhibekova</w:t>
            </w:r>
            <w:proofErr w:type="spellEnd"/>
            <w:r w:rsidRPr="00DF1ED1">
              <w:rPr>
                <w:rFonts w:ascii="Times New Roman" w:hAnsi="Times New Roman" w:cs="Times New Roman"/>
                <w:sz w:val="24"/>
                <w:szCs w:val="24"/>
                <w:lang w:val="en-US"/>
              </w:rPr>
              <w:t xml:space="preserve"> </w:t>
            </w:r>
            <w:r w:rsidRPr="00976826">
              <w:rPr>
                <w:rFonts w:ascii="Times New Roman" w:hAnsi="Times New Roman" w:cs="Times New Roman"/>
                <w:sz w:val="24"/>
                <w:szCs w:val="24"/>
                <w:lang w:val="en-US"/>
              </w:rPr>
              <w:t>A</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K</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w:t>
            </w:r>
            <w:r w:rsidRPr="00DF1ED1">
              <w:rPr>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Karmanov</w:t>
            </w:r>
            <w:proofErr w:type="spellEnd"/>
            <w:r w:rsidRPr="00DF1ED1">
              <w:rPr>
                <w:rFonts w:ascii="Times New Roman" w:hAnsi="Times New Roman" w:cs="Times New Roman"/>
                <w:sz w:val="24"/>
                <w:szCs w:val="24"/>
                <w:lang w:val="en-US"/>
              </w:rPr>
              <w:t xml:space="preserve"> </w:t>
            </w:r>
            <w:r w:rsidRPr="00976826">
              <w:rPr>
                <w:rFonts w:ascii="Times New Roman" w:hAnsi="Times New Roman" w:cs="Times New Roman"/>
                <w:sz w:val="24"/>
                <w:szCs w:val="24"/>
                <w:lang w:val="en-US"/>
              </w:rPr>
              <w:t>A</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E</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w:t>
            </w:r>
            <w:r w:rsidRPr="00DF1ED1">
              <w:rPr>
                <w:rFonts w:ascii="Times New Roman" w:hAnsi="Times New Roman" w:cs="Times New Roman"/>
                <w:sz w:val="24"/>
                <w:szCs w:val="24"/>
                <w:lang w:val="en-US"/>
              </w:rPr>
              <w:t xml:space="preserve"> </w:t>
            </w:r>
            <w:r w:rsidRPr="00976826">
              <w:rPr>
                <w:rFonts w:ascii="Times New Roman" w:hAnsi="Times New Roman" w:cs="Times New Roman"/>
                <w:color w:val="000000"/>
                <w:sz w:val="24"/>
                <w:szCs w:val="24"/>
              </w:rPr>
              <w:t>С</w:t>
            </w:r>
            <w:proofErr w:type="spellStart"/>
            <w:r w:rsidRPr="00976826">
              <w:rPr>
                <w:rFonts w:ascii="Times New Roman" w:hAnsi="Times New Roman" w:cs="Times New Roman"/>
                <w:color w:val="000000"/>
                <w:sz w:val="24"/>
                <w:szCs w:val="24"/>
                <w:lang w:val="en-US"/>
              </w:rPr>
              <w:t>omprehensive</w:t>
            </w:r>
            <w:proofErr w:type="spellEnd"/>
            <w:r w:rsidRPr="00976826">
              <w:rPr>
                <w:rFonts w:ascii="Times New Roman" w:hAnsi="Times New Roman" w:cs="Times New Roman"/>
                <w:color w:val="000000"/>
                <w:sz w:val="24"/>
                <w:szCs w:val="24"/>
                <w:lang w:val="en-US"/>
              </w:rPr>
              <w:t xml:space="preserve"> assessment of the residual life of refractory materials of high-temperature units</w:t>
            </w:r>
            <w:r w:rsidRPr="00976826">
              <w:rPr>
                <w:rFonts w:ascii="Times New Roman" w:hAnsi="Times New Roman" w:cs="Times New Roman"/>
                <w:bCs/>
                <w:sz w:val="24"/>
                <w:szCs w:val="24"/>
                <w:lang w:val="en-US"/>
              </w:rPr>
              <w:t xml:space="preserve">. </w:t>
            </w:r>
            <w:r w:rsidRPr="00976826">
              <w:rPr>
                <w:rFonts w:ascii="Times New Roman" w:hAnsi="Times New Roman" w:cs="Times New Roman"/>
                <w:sz w:val="24"/>
                <w:szCs w:val="24"/>
                <w:lang w:val="en-US"/>
              </w:rPr>
              <w:t xml:space="preserve">// Refractories and Industrial Ceramics. – 2022. – Vol. 63, No 1. – </w:t>
            </w:r>
            <w:r w:rsidRPr="00976826">
              <w:rPr>
                <w:rStyle w:val="articlecitationpages"/>
                <w:rFonts w:ascii="Times New Roman" w:hAnsi="Times New Roman" w:cs="Times New Roman"/>
                <w:sz w:val="24"/>
                <w:szCs w:val="24"/>
                <w:lang w:val="en-US"/>
              </w:rPr>
              <w:t xml:space="preserve">P. </w:t>
            </w:r>
            <w:r w:rsidRPr="00976826">
              <w:rPr>
                <w:rFonts w:ascii="Times New Roman" w:hAnsi="Times New Roman" w:cs="Times New Roman"/>
                <w:sz w:val="24"/>
                <w:szCs w:val="24"/>
                <w:lang w:val="en-US"/>
              </w:rPr>
              <w:t xml:space="preserve">105-109. </w:t>
            </w:r>
          </w:p>
          <w:p w14:paraId="67D448BD" w14:textId="5EAE60A6" w:rsidR="00A75EBD" w:rsidRPr="00976826" w:rsidRDefault="00A75EBD" w:rsidP="00A75EBD">
            <w:pPr>
              <w:pStyle w:val="a6"/>
              <w:spacing w:after="0" w:line="240" w:lineRule="auto"/>
              <w:ind w:left="0"/>
              <w:jc w:val="both"/>
              <w:rPr>
                <w:rFonts w:ascii="Times New Roman" w:hAnsi="Times New Roman"/>
                <w:sz w:val="24"/>
                <w:szCs w:val="24"/>
                <w:lang w:val="en-US"/>
              </w:rPr>
            </w:pPr>
            <w:r>
              <w:rPr>
                <w:rFonts w:ascii="Times New Roman" w:hAnsi="Times New Roman"/>
                <w:sz w:val="24"/>
                <w:szCs w:val="24"/>
                <w:shd w:val="clear" w:color="auto" w:fill="FFFFFF"/>
                <w:lang w:val="en-US"/>
              </w:rPr>
              <w:t xml:space="preserve">- </w:t>
            </w:r>
            <w:proofErr w:type="spellStart"/>
            <w:r w:rsidRPr="00976826">
              <w:rPr>
                <w:rFonts w:ascii="Times New Roman" w:hAnsi="Times New Roman"/>
                <w:sz w:val="24"/>
                <w:szCs w:val="24"/>
                <w:shd w:val="clear" w:color="auto" w:fill="FFFFFF"/>
                <w:lang w:val="en-US"/>
              </w:rPr>
              <w:t>Nurkina</w:t>
            </w:r>
            <w:proofErr w:type="spellEnd"/>
            <w:r w:rsidRPr="00976826">
              <w:rPr>
                <w:rFonts w:ascii="Times New Roman" w:hAnsi="Times New Roman"/>
                <w:sz w:val="24"/>
                <w:szCs w:val="24"/>
                <w:shd w:val="clear" w:color="auto" w:fill="FFFFFF"/>
                <w:lang w:val="en-US"/>
              </w:rPr>
              <w:t xml:space="preserve">, S., </w:t>
            </w:r>
            <w:proofErr w:type="spellStart"/>
            <w:r w:rsidRPr="00976826">
              <w:rPr>
                <w:rFonts w:ascii="Times New Roman" w:hAnsi="Times New Roman"/>
                <w:sz w:val="24"/>
                <w:szCs w:val="24"/>
                <w:shd w:val="clear" w:color="auto" w:fill="FFFFFF"/>
                <w:lang w:val="en-US"/>
              </w:rPr>
              <w:t>Kinzhibekova</w:t>
            </w:r>
            <w:proofErr w:type="spellEnd"/>
            <w:r w:rsidRPr="00976826">
              <w:rPr>
                <w:rFonts w:ascii="Times New Roman" w:hAnsi="Times New Roman"/>
                <w:sz w:val="24"/>
                <w:szCs w:val="24"/>
                <w:shd w:val="clear" w:color="auto" w:fill="FFFFFF"/>
                <w:lang w:val="en-US"/>
              </w:rPr>
              <w:t xml:space="preserve">, A., &amp; </w:t>
            </w:r>
            <w:proofErr w:type="spellStart"/>
            <w:r w:rsidRPr="00976826">
              <w:rPr>
                <w:rFonts w:ascii="Times New Roman" w:hAnsi="Times New Roman"/>
                <w:sz w:val="24"/>
                <w:szCs w:val="24"/>
                <w:shd w:val="clear" w:color="auto" w:fill="FFFFFF"/>
                <w:lang w:val="en-US"/>
              </w:rPr>
              <w:t>Prikhodko</w:t>
            </w:r>
            <w:proofErr w:type="spellEnd"/>
            <w:r w:rsidRPr="00976826">
              <w:rPr>
                <w:rFonts w:ascii="Times New Roman" w:hAnsi="Times New Roman"/>
                <w:sz w:val="24"/>
                <w:szCs w:val="24"/>
                <w:shd w:val="clear" w:color="auto" w:fill="FFFFFF"/>
                <w:lang w:val="en-US"/>
              </w:rPr>
              <w:t>, E. (2022). Research and analysis of characteristics of fuel from organic and industrial waste. </w:t>
            </w:r>
            <w:r w:rsidRPr="00976826">
              <w:rPr>
                <w:rFonts w:ascii="Times New Roman" w:hAnsi="Times New Roman"/>
                <w:i/>
                <w:iCs/>
                <w:sz w:val="24"/>
                <w:szCs w:val="24"/>
                <w:shd w:val="clear" w:color="auto" w:fill="FFFFFF"/>
                <w:lang w:val="en-US"/>
              </w:rPr>
              <w:t>EUREKA: Physics and Engineering</w:t>
            </w:r>
            <w:r w:rsidRPr="00976826">
              <w:rPr>
                <w:rFonts w:ascii="Times New Roman" w:hAnsi="Times New Roman"/>
                <w:sz w:val="24"/>
                <w:szCs w:val="24"/>
                <w:shd w:val="clear" w:color="auto" w:fill="FFFFFF"/>
                <w:lang w:val="en-US"/>
              </w:rPr>
              <w:t>, (5), 43-54. </w:t>
            </w:r>
            <w:hyperlink r:id="rId23" w:tgtFrame="_blank" w:history="1">
              <w:r w:rsidRPr="00976826">
                <w:rPr>
                  <w:rStyle w:val="a9"/>
                  <w:rFonts w:ascii="Times New Roman" w:hAnsi="Times New Roman"/>
                  <w:sz w:val="24"/>
                  <w:szCs w:val="24"/>
                  <w:shd w:val="clear" w:color="auto" w:fill="FFFFFF"/>
                  <w:lang w:val="en-US"/>
                </w:rPr>
                <w:t>https://doi.org/10.21303/2461-4262.2022.002357</w:t>
              </w:r>
            </w:hyperlink>
          </w:p>
          <w:p w14:paraId="55F76116" w14:textId="62BEA78E" w:rsidR="00A75EBD" w:rsidRPr="00976826" w:rsidRDefault="00A75EBD" w:rsidP="00A75EBD">
            <w:pPr>
              <w:pStyle w:val="a6"/>
              <w:spacing w:after="0" w:line="240" w:lineRule="auto"/>
              <w:ind w:left="0"/>
              <w:jc w:val="both"/>
              <w:rPr>
                <w:rFonts w:ascii="Times New Roman" w:hAnsi="Times New Roman"/>
                <w:sz w:val="24"/>
                <w:szCs w:val="24"/>
                <w:lang w:val="en-US"/>
              </w:rPr>
            </w:pPr>
            <w:r>
              <w:rPr>
                <w:rStyle w:val="a9"/>
                <w:rFonts w:ascii="Times New Roman" w:hAnsi="Times New Roman"/>
                <w:color w:val="auto"/>
                <w:sz w:val="24"/>
                <w:szCs w:val="24"/>
                <w:u w:val="none"/>
                <w:lang w:val="en-US"/>
              </w:rPr>
              <w:t xml:space="preserve">- </w:t>
            </w:r>
            <w:hyperlink r:id="rId24" w:history="1">
              <w:r w:rsidRPr="00976826">
                <w:rPr>
                  <w:rStyle w:val="a9"/>
                  <w:rFonts w:ascii="Times New Roman" w:hAnsi="Times New Roman"/>
                  <w:color w:val="auto"/>
                  <w:sz w:val="24"/>
                  <w:szCs w:val="24"/>
                  <w:u w:val="none"/>
                  <w:lang w:val="en-US"/>
                </w:rPr>
                <w:t xml:space="preserve">A. S. </w:t>
              </w:r>
              <w:proofErr w:type="spellStart"/>
              <w:r w:rsidRPr="00976826">
                <w:rPr>
                  <w:rStyle w:val="a9"/>
                  <w:rFonts w:ascii="Times New Roman" w:hAnsi="Times New Roman"/>
                  <w:color w:val="auto"/>
                  <w:sz w:val="24"/>
                  <w:szCs w:val="24"/>
                  <w:u w:val="none"/>
                  <w:lang w:val="en-US"/>
                </w:rPr>
                <w:t>Nikiforov</w:t>
              </w:r>
              <w:proofErr w:type="spellEnd"/>
            </w:hyperlink>
            <w:r w:rsidRPr="00976826">
              <w:rPr>
                <w:rStyle w:val="authors"/>
                <w:rFonts w:ascii="Times New Roman" w:hAnsi="Times New Roman"/>
                <w:sz w:val="24"/>
                <w:szCs w:val="24"/>
                <w:lang w:val="en-US"/>
              </w:rPr>
              <w:t xml:space="preserve">, </w:t>
            </w:r>
            <w:hyperlink r:id="rId25" w:history="1">
              <w:r w:rsidRPr="00976826">
                <w:rPr>
                  <w:rStyle w:val="a9"/>
                  <w:rFonts w:ascii="Times New Roman" w:hAnsi="Times New Roman"/>
                  <w:color w:val="auto"/>
                  <w:sz w:val="24"/>
                  <w:szCs w:val="24"/>
                  <w:u w:val="none"/>
                  <w:lang w:val="en-US"/>
                </w:rPr>
                <w:t xml:space="preserve">E. V. </w:t>
              </w:r>
              <w:proofErr w:type="spellStart"/>
              <w:r w:rsidRPr="00976826">
                <w:rPr>
                  <w:rStyle w:val="a9"/>
                  <w:rFonts w:ascii="Times New Roman" w:hAnsi="Times New Roman"/>
                  <w:color w:val="auto"/>
                  <w:sz w:val="24"/>
                  <w:szCs w:val="24"/>
                  <w:u w:val="none"/>
                  <w:lang w:val="en-US"/>
                </w:rPr>
                <w:t>Prikhodko</w:t>
              </w:r>
              <w:proofErr w:type="spellEnd"/>
            </w:hyperlink>
            <w:r w:rsidRPr="00976826">
              <w:rPr>
                <w:rStyle w:val="authors"/>
                <w:rFonts w:ascii="Times New Roman" w:hAnsi="Times New Roman"/>
                <w:sz w:val="24"/>
                <w:szCs w:val="24"/>
                <w:lang w:val="en-US"/>
              </w:rPr>
              <w:t xml:space="preserve">, </w:t>
            </w:r>
            <w:hyperlink r:id="rId26" w:history="1">
              <w:r w:rsidRPr="00976826">
                <w:rPr>
                  <w:rStyle w:val="a9"/>
                  <w:rFonts w:ascii="Times New Roman" w:hAnsi="Times New Roman"/>
                  <w:color w:val="auto"/>
                  <w:sz w:val="24"/>
                  <w:szCs w:val="24"/>
                  <w:u w:val="none"/>
                  <w:lang w:val="en-US"/>
                </w:rPr>
                <w:t xml:space="preserve">A. K. </w:t>
              </w:r>
              <w:proofErr w:type="spellStart"/>
              <w:r w:rsidRPr="00976826">
                <w:rPr>
                  <w:rStyle w:val="a9"/>
                  <w:rFonts w:ascii="Times New Roman" w:hAnsi="Times New Roman"/>
                  <w:color w:val="auto"/>
                  <w:sz w:val="24"/>
                  <w:szCs w:val="24"/>
                  <w:u w:val="none"/>
                  <w:lang w:val="en-US"/>
                </w:rPr>
                <w:t>Kinzhibekova</w:t>
              </w:r>
              <w:proofErr w:type="spellEnd"/>
            </w:hyperlink>
            <w:r w:rsidRPr="00976826">
              <w:rPr>
                <w:rStyle w:val="authors"/>
                <w:rFonts w:ascii="Times New Roman" w:hAnsi="Times New Roman"/>
                <w:sz w:val="24"/>
                <w:szCs w:val="24"/>
                <w:lang w:val="en-US"/>
              </w:rPr>
              <w:t xml:space="preserve">, </w:t>
            </w:r>
            <w:hyperlink r:id="rId27" w:history="1">
              <w:r w:rsidRPr="00976826">
                <w:rPr>
                  <w:rStyle w:val="a9"/>
                  <w:rFonts w:ascii="Times New Roman" w:hAnsi="Times New Roman"/>
                  <w:color w:val="auto"/>
                  <w:sz w:val="24"/>
                  <w:szCs w:val="24"/>
                  <w:u w:val="none"/>
                  <w:lang w:val="en-US"/>
                </w:rPr>
                <w:t xml:space="preserve">A. E. </w:t>
              </w:r>
              <w:proofErr w:type="spellStart"/>
              <w:r w:rsidRPr="00976826">
                <w:rPr>
                  <w:rStyle w:val="a9"/>
                  <w:rFonts w:ascii="Times New Roman" w:hAnsi="Times New Roman"/>
                  <w:color w:val="auto"/>
                  <w:sz w:val="24"/>
                  <w:szCs w:val="24"/>
                  <w:u w:val="none"/>
                  <w:lang w:val="en-US"/>
                </w:rPr>
                <w:t>Karmanov</w:t>
              </w:r>
              <w:proofErr w:type="spellEnd"/>
            </w:hyperlink>
            <w:r w:rsidRPr="00976826">
              <w:rPr>
                <w:rStyle w:val="authors"/>
                <w:rFonts w:ascii="Times New Roman" w:hAnsi="Times New Roman"/>
                <w:sz w:val="24"/>
                <w:szCs w:val="24"/>
                <w:lang w:val="en-US"/>
              </w:rPr>
              <w:t xml:space="preserve"> </w:t>
            </w:r>
            <w:hyperlink r:id="rId28" w:history="1">
              <w:r w:rsidRPr="00976826">
                <w:rPr>
                  <w:rFonts w:ascii="Times New Roman" w:hAnsi="Times New Roman"/>
                  <w:bCs/>
                  <w:sz w:val="24"/>
                  <w:szCs w:val="24"/>
                  <w:lang w:val="en-US"/>
                </w:rPr>
                <w:t xml:space="preserve">Investigation of the Ultimate Strength of </w:t>
              </w:r>
              <w:proofErr w:type="spellStart"/>
              <w:r w:rsidRPr="00976826">
                <w:rPr>
                  <w:rFonts w:ascii="Times New Roman" w:hAnsi="Times New Roman"/>
                  <w:bCs/>
                  <w:sz w:val="24"/>
                  <w:szCs w:val="24"/>
                  <w:lang w:val="en-US"/>
                </w:rPr>
                <w:t>Periclase</w:t>
              </w:r>
              <w:proofErr w:type="spellEnd"/>
              <w:r w:rsidRPr="00976826">
                <w:rPr>
                  <w:rFonts w:ascii="Times New Roman" w:hAnsi="Times New Roman"/>
                  <w:bCs/>
                  <w:sz w:val="24"/>
                  <w:szCs w:val="24"/>
                  <w:lang w:val="en-US"/>
                </w:rPr>
                <w:t>-Carbon Refractory Materials and Analysis of Their High Temperature Strength</w:t>
              </w:r>
            </w:hyperlink>
            <w:r w:rsidRPr="00976826">
              <w:rPr>
                <w:rFonts w:ascii="Times New Roman" w:hAnsi="Times New Roman"/>
                <w:bCs/>
                <w:sz w:val="24"/>
                <w:szCs w:val="24"/>
                <w:lang w:val="en-US"/>
              </w:rPr>
              <w:t xml:space="preserve">. </w:t>
            </w:r>
            <w:r w:rsidRPr="00976826">
              <w:rPr>
                <w:rFonts w:ascii="Times New Roman" w:hAnsi="Times New Roman"/>
                <w:sz w:val="24"/>
                <w:szCs w:val="24"/>
                <w:lang w:val="en-US"/>
              </w:rPr>
              <w:t>Glass and Ceramics, Vol. 71, Nos. 3-4, July 2014</w:t>
            </w:r>
          </w:p>
          <w:p w14:paraId="0E546E73" w14:textId="472ED7F7" w:rsidR="00A75EBD" w:rsidRPr="00976826" w:rsidRDefault="00A75EBD" w:rsidP="00A75EBD">
            <w:pPr>
              <w:pStyle w:val="a6"/>
              <w:spacing w:after="0" w:line="240" w:lineRule="auto"/>
              <w:ind w:left="0"/>
              <w:jc w:val="both"/>
              <w:rPr>
                <w:rStyle w:val="text-meta"/>
                <w:rFonts w:ascii="Times New Roman" w:hAnsi="Times New Roman"/>
                <w:sz w:val="24"/>
                <w:szCs w:val="24"/>
                <w:lang w:val="en-US"/>
              </w:rPr>
            </w:pPr>
            <w:r>
              <w:rPr>
                <w:rStyle w:val="typography0468e0"/>
                <w:rFonts w:ascii="Times New Roman" w:hAnsi="Times New Roman"/>
                <w:sz w:val="24"/>
                <w:szCs w:val="24"/>
                <w:bdr w:val="none" w:sz="0" w:space="0" w:color="auto" w:frame="1"/>
                <w:lang w:val="en-US"/>
              </w:rPr>
              <w:t xml:space="preserve">- </w:t>
            </w:r>
            <w:proofErr w:type="spellStart"/>
            <w:r w:rsidRPr="00976826">
              <w:rPr>
                <w:rStyle w:val="typography0468e0"/>
                <w:rFonts w:ascii="Times New Roman" w:hAnsi="Times New Roman"/>
                <w:sz w:val="24"/>
                <w:szCs w:val="24"/>
                <w:bdr w:val="none" w:sz="0" w:space="0" w:color="auto" w:frame="1"/>
                <w:lang w:val="en-US"/>
              </w:rPr>
              <w:t>Prikhod’ko</w:t>
            </w:r>
            <w:proofErr w:type="spellEnd"/>
            <w:r w:rsidRPr="00976826">
              <w:rPr>
                <w:rStyle w:val="typography0468e0"/>
                <w:rFonts w:ascii="Times New Roman" w:hAnsi="Times New Roman"/>
                <w:sz w:val="24"/>
                <w:szCs w:val="24"/>
                <w:bdr w:val="none" w:sz="0" w:space="0" w:color="auto" w:frame="1"/>
                <w:lang w:val="en-US"/>
              </w:rPr>
              <w:t xml:space="preserve">, E.V. </w:t>
            </w:r>
            <w:r w:rsidRPr="00976826">
              <w:rPr>
                <w:rStyle w:val="list-title"/>
                <w:rFonts w:ascii="Times New Roman" w:hAnsi="Times New Roman"/>
                <w:color w:val="323232"/>
                <w:sz w:val="24"/>
                <w:szCs w:val="24"/>
                <w:lang w:val="en-US"/>
              </w:rPr>
              <w:t xml:space="preserve">Analysis of Methods for Heating the Lining of High-Temperature Units. </w:t>
            </w:r>
            <w:hyperlink r:id="rId29" w:anchor="disabled" w:tooltip="Посмотреть сведения о документе" w:history="1">
              <w:r w:rsidRPr="00976826">
                <w:rPr>
                  <w:rStyle w:val="linktext"/>
                  <w:rFonts w:ascii="Times New Roman" w:hAnsi="Times New Roman"/>
                  <w:color w:val="2E2E2E"/>
                  <w:sz w:val="24"/>
                  <w:szCs w:val="24"/>
                  <w:bdr w:val="none" w:sz="0" w:space="0" w:color="auto" w:frame="1"/>
                  <w:lang w:val="en-US"/>
                </w:rPr>
                <w:t xml:space="preserve">Refractories and Industrial </w:t>
              </w:r>
              <w:proofErr w:type="gramStart"/>
              <w:r w:rsidRPr="00976826">
                <w:rPr>
                  <w:rStyle w:val="linktext"/>
                  <w:rFonts w:ascii="Times New Roman" w:hAnsi="Times New Roman"/>
                  <w:color w:val="2E2E2E"/>
                  <w:sz w:val="24"/>
                  <w:szCs w:val="24"/>
                  <w:bdr w:val="none" w:sz="0" w:space="0" w:color="auto" w:frame="1"/>
                  <w:lang w:val="en-US"/>
                </w:rPr>
                <w:t xml:space="preserve">Ceramics </w:t>
              </w:r>
              <w:proofErr w:type="gramEnd"/>
            </w:hyperlink>
            <w:r w:rsidRPr="00976826">
              <w:rPr>
                <w:rFonts w:ascii="Times New Roman" w:hAnsi="Times New Roman"/>
                <w:color w:val="2E2E2E"/>
                <w:sz w:val="24"/>
                <w:szCs w:val="24"/>
                <w:lang w:val="en-US"/>
              </w:rPr>
              <w:t>, </w:t>
            </w:r>
            <w:r w:rsidRPr="00976826">
              <w:rPr>
                <w:rStyle w:val="text-meta"/>
                <w:rFonts w:ascii="Times New Roman" w:hAnsi="Times New Roman"/>
                <w:color w:val="2E2E2E"/>
                <w:sz w:val="24"/>
                <w:szCs w:val="24"/>
                <w:lang w:val="en-US"/>
              </w:rPr>
              <w:t>2021, 62(4), pp. 463–466.</w:t>
            </w:r>
          </w:p>
          <w:p w14:paraId="581DE301" w14:textId="432E3A9E" w:rsidR="00A75EBD" w:rsidRPr="00976826" w:rsidRDefault="00A75EBD" w:rsidP="00A75EBD">
            <w:pPr>
              <w:pStyle w:val="a6"/>
              <w:spacing w:after="0" w:line="240" w:lineRule="auto"/>
              <w:ind w:left="0"/>
              <w:jc w:val="both"/>
              <w:rPr>
                <w:rStyle w:val="text-meta"/>
                <w:rFonts w:ascii="Times New Roman" w:hAnsi="Times New Roman"/>
                <w:sz w:val="24"/>
                <w:szCs w:val="24"/>
                <w:lang w:val="en-US"/>
              </w:rPr>
            </w:pPr>
            <w:r>
              <w:rPr>
                <w:rStyle w:val="typography0468e0"/>
                <w:rFonts w:ascii="Times New Roman" w:hAnsi="Times New Roman"/>
                <w:sz w:val="24"/>
                <w:szCs w:val="24"/>
                <w:bdr w:val="none" w:sz="0" w:space="0" w:color="auto" w:frame="1"/>
                <w:lang w:val="en-US"/>
              </w:rPr>
              <w:t xml:space="preserve">- </w:t>
            </w:r>
            <w:hyperlink r:id="rId30" w:history="1">
              <w:proofErr w:type="spellStart"/>
              <w:r w:rsidRPr="00976826">
                <w:rPr>
                  <w:rStyle w:val="typography0468e0"/>
                  <w:rFonts w:ascii="Times New Roman" w:hAnsi="Times New Roman"/>
                  <w:sz w:val="24"/>
                  <w:szCs w:val="24"/>
                  <w:bdr w:val="none" w:sz="0" w:space="0" w:color="auto" w:frame="1"/>
                  <w:lang w:val="en-US"/>
                </w:rPr>
                <w:t>Nikiforov</w:t>
              </w:r>
              <w:proofErr w:type="spellEnd"/>
              <w:r w:rsidRPr="00976826">
                <w:rPr>
                  <w:rStyle w:val="typography0468e0"/>
                  <w:rFonts w:ascii="Times New Roman" w:hAnsi="Times New Roman"/>
                  <w:sz w:val="24"/>
                  <w:szCs w:val="24"/>
                  <w:bdr w:val="none" w:sz="0" w:space="0" w:color="auto" w:frame="1"/>
                  <w:lang w:val="en-US"/>
                </w:rPr>
                <w:t>, A.</w:t>
              </w:r>
            </w:hyperlink>
            <w:r w:rsidRPr="00976826">
              <w:rPr>
                <w:rFonts w:ascii="Times New Roman" w:hAnsi="Times New Roman"/>
                <w:sz w:val="24"/>
                <w:szCs w:val="24"/>
                <w:lang w:val="en-US"/>
              </w:rPr>
              <w:t>, </w:t>
            </w:r>
            <w:proofErr w:type="spellStart"/>
            <w:r w:rsidRPr="00976826">
              <w:rPr>
                <w:rFonts w:ascii="Times New Roman" w:hAnsi="Times New Roman"/>
                <w:sz w:val="24"/>
                <w:szCs w:val="24"/>
              </w:rPr>
              <w:fldChar w:fldCharType="begin"/>
            </w:r>
            <w:r w:rsidRPr="00976826">
              <w:rPr>
                <w:rFonts w:ascii="Times New Roman" w:hAnsi="Times New Roman"/>
                <w:sz w:val="24"/>
                <w:szCs w:val="24"/>
                <w:lang w:val="en-US"/>
              </w:rPr>
              <w:instrText xml:space="preserve"> HYPERLINK "https://www.scopus.com/authid/detail.uri?authorId=7003868253" </w:instrText>
            </w:r>
            <w:r w:rsidRPr="00976826">
              <w:rPr>
                <w:rFonts w:ascii="Times New Roman" w:hAnsi="Times New Roman"/>
                <w:sz w:val="24"/>
                <w:szCs w:val="24"/>
              </w:rPr>
              <w:fldChar w:fldCharType="separate"/>
            </w:r>
            <w:r w:rsidRPr="00976826">
              <w:rPr>
                <w:rStyle w:val="typography0468e0"/>
                <w:rFonts w:ascii="Times New Roman" w:hAnsi="Times New Roman"/>
                <w:sz w:val="24"/>
                <w:szCs w:val="24"/>
                <w:bdr w:val="none" w:sz="0" w:space="0" w:color="auto" w:frame="1"/>
                <w:lang w:val="en-US"/>
              </w:rPr>
              <w:t>Prikhodko</w:t>
            </w:r>
            <w:proofErr w:type="spellEnd"/>
            <w:r w:rsidRPr="00976826">
              <w:rPr>
                <w:rStyle w:val="typography0468e0"/>
                <w:rFonts w:ascii="Times New Roman" w:hAnsi="Times New Roman"/>
                <w:sz w:val="24"/>
                <w:szCs w:val="24"/>
                <w:bdr w:val="none" w:sz="0" w:space="0" w:color="auto" w:frame="1"/>
                <w:lang w:val="en-US"/>
              </w:rPr>
              <w:t>, E.</w:t>
            </w:r>
            <w:r w:rsidRPr="00976826">
              <w:rPr>
                <w:rFonts w:ascii="Times New Roman" w:hAnsi="Times New Roman"/>
                <w:sz w:val="24"/>
                <w:szCs w:val="24"/>
              </w:rPr>
              <w:fldChar w:fldCharType="end"/>
            </w:r>
            <w:r w:rsidRPr="00976826">
              <w:rPr>
                <w:rFonts w:ascii="Times New Roman" w:hAnsi="Times New Roman"/>
                <w:sz w:val="24"/>
                <w:szCs w:val="24"/>
                <w:lang w:val="en-US"/>
              </w:rPr>
              <w:t>, </w:t>
            </w:r>
            <w:proofErr w:type="spellStart"/>
            <w:r w:rsidRPr="00976826">
              <w:rPr>
                <w:rFonts w:ascii="Times New Roman" w:hAnsi="Times New Roman"/>
                <w:sz w:val="24"/>
                <w:szCs w:val="24"/>
              </w:rPr>
              <w:fldChar w:fldCharType="begin"/>
            </w:r>
            <w:r w:rsidRPr="00976826">
              <w:rPr>
                <w:rFonts w:ascii="Times New Roman" w:hAnsi="Times New Roman"/>
                <w:sz w:val="24"/>
                <w:szCs w:val="24"/>
                <w:lang w:val="en-US"/>
              </w:rPr>
              <w:instrText xml:space="preserve"> HYPERLINK "https://www.scopus.com/authid/detail.uri?authorId=56268981400" </w:instrText>
            </w:r>
            <w:r w:rsidRPr="00976826">
              <w:rPr>
                <w:rFonts w:ascii="Times New Roman" w:hAnsi="Times New Roman"/>
                <w:sz w:val="24"/>
                <w:szCs w:val="24"/>
              </w:rPr>
              <w:fldChar w:fldCharType="separate"/>
            </w:r>
            <w:r w:rsidRPr="00976826">
              <w:rPr>
                <w:rStyle w:val="typography0468e0"/>
                <w:rFonts w:ascii="Times New Roman" w:hAnsi="Times New Roman"/>
                <w:sz w:val="24"/>
                <w:szCs w:val="24"/>
                <w:bdr w:val="none" w:sz="0" w:space="0" w:color="auto" w:frame="1"/>
                <w:lang w:val="en-US"/>
              </w:rPr>
              <w:t>Kinzhibekova</w:t>
            </w:r>
            <w:proofErr w:type="spellEnd"/>
            <w:r w:rsidRPr="00976826">
              <w:rPr>
                <w:rStyle w:val="typography0468e0"/>
                <w:rFonts w:ascii="Times New Roman" w:hAnsi="Times New Roman"/>
                <w:sz w:val="24"/>
                <w:szCs w:val="24"/>
                <w:bdr w:val="none" w:sz="0" w:space="0" w:color="auto" w:frame="1"/>
                <w:lang w:val="en-US"/>
              </w:rPr>
              <w:t>, A.</w:t>
            </w:r>
            <w:r w:rsidRPr="00976826">
              <w:rPr>
                <w:rFonts w:ascii="Times New Roman" w:hAnsi="Times New Roman"/>
                <w:sz w:val="24"/>
                <w:szCs w:val="24"/>
              </w:rPr>
              <w:fldChar w:fldCharType="end"/>
            </w:r>
            <w:r w:rsidRPr="00976826">
              <w:rPr>
                <w:rFonts w:ascii="Times New Roman" w:hAnsi="Times New Roman"/>
                <w:sz w:val="24"/>
                <w:szCs w:val="24"/>
                <w:lang w:val="en-US"/>
              </w:rPr>
              <w:t>, </w:t>
            </w:r>
            <w:proofErr w:type="spellStart"/>
            <w:r w:rsidRPr="00976826">
              <w:rPr>
                <w:rFonts w:ascii="Times New Roman" w:hAnsi="Times New Roman"/>
                <w:sz w:val="24"/>
                <w:szCs w:val="24"/>
              </w:rPr>
              <w:fldChar w:fldCharType="begin"/>
            </w:r>
            <w:r w:rsidRPr="00976826">
              <w:rPr>
                <w:rFonts w:ascii="Times New Roman" w:hAnsi="Times New Roman"/>
                <w:sz w:val="24"/>
                <w:szCs w:val="24"/>
                <w:lang w:val="en-US"/>
              </w:rPr>
              <w:instrText xml:space="preserve"> HYPERLINK "https://www.scopus.com/authid/detail.uri?authorId=57216124787" </w:instrText>
            </w:r>
            <w:r w:rsidRPr="00976826">
              <w:rPr>
                <w:rFonts w:ascii="Times New Roman" w:hAnsi="Times New Roman"/>
                <w:sz w:val="24"/>
                <w:szCs w:val="24"/>
              </w:rPr>
              <w:fldChar w:fldCharType="separate"/>
            </w:r>
            <w:r w:rsidRPr="00976826">
              <w:rPr>
                <w:rStyle w:val="typography0468e0"/>
                <w:rFonts w:ascii="Times New Roman" w:hAnsi="Times New Roman"/>
                <w:sz w:val="24"/>
                <w:szCs w:val="24"/>
                <w:bdr w:val="none" w:sz="0" w:space="0" w:color="auto" w:frame="1"/>
                <w:lang w:val="en-US"/>
              </w:rPr>
              <w:t>Nurkina</w:t>
            </w:r>
            <w:proofErr w:type="spellEnd"/>
            <w:r w:rsidRPr="00976826">
              <w:rPr>
                <w:rStyle w:val="typography0468e0"/>
                <w:rFonts w:ascii="Times New Roman" w:hAnsi="Times New Roman"/>
                <w:sz w:val="24"/>
                <w:szCs w:val="24"/>
                <w:bdr w:val="none" w:sz="0" w:space="0" w:color="auto" w:frame="1"/>
                <w:lang w:val="en-US"/>
              </w:rPr>
              <w:t>, S.</w:t>
            </w:r>
            <w:r w:rsidRPr="00976826">
              <w:rPr>
                <w:rFonts w:ascii="Times New Roman" w:hAnsi="Times New Roman"/>
                <w:sz w:val="24"/>
                <w:szCs w:val="24"/>
              </w:rPr>
              <w:fldChar w:fldCharType="end"/>
            </w:r>
            <w:r w:rsidRPr="00976826">
              <w:rPr>
                <w:rFonts w:ascii="Times New Roman" w:hAnsi="Times New Roman"/>
                <w:sz w:val="24"/>
                <w:szCs w:val="24"/>
                <w:lang w:val="en-US"/>
              </w:rPr>
              <w:t xml:space="preserve"> </w:t>
            </w:r>
            <w:r w:rsidRPr="00976826">
              <w:rPr>
                <w:rStyle w:val="list-title"/>
                <w:rFonts w:ascii="Times New Roman" w:hAnsi="Times New Roman"/>
                <w:color w:val="323232"/>
                <w:sz w:val="24"/>
                <w:szCs w:val="24"/>
                <w:lang w:val="en-US"/>
              </w:rPr>
              <w:t xml:space="preserve">Modeling the influence of the characteristics of renewable organic materials on the energy performance of the boiler. </w:t>
            </w:r>
            <w:r w:rsidRPr="00976826">
              <w:rPr>
                <w:rStyle w:val="text-bold"/>
                <w:rFonts w:ascii="Times New Roman" w:hAnsi="Times New Roman"/>
                <w:color w:val="2E2E2E"/>
                <w:sz w:val="24"/>
                <w:szCs w:val="24"/>
                <w:lang w:val="en-US"/>
              </w:rPr>
              <w:t xml:space="preserve"> IOP Conference Series: Materials Science and Engineering</w:t>
            </w:r>
            <w:r w:rsidRPr="00976826">
              <w:rPr>
                <w:rFonts w:ascii="Times New Roman" w:hAnsi="Times New Roman"/>
                <w:color w:val="2E2E2E"/>
                <w:sz w:val="24"/>
                <w:szCs w:val="24"/>
                <w:lang w:val="en-US"/>
              </w:rPr>
              <w:t>, </w:t>
            </w:r>
            <w:r w:rsidRPr="00976826">
              <w:rPr>
                <w:rStyle w:val="text-meta"/>
                <w:rFonts w:ascii="Times New Roman" w:hAnsi="Times New Roman"/>
                <w:color w:val="2E2E2E"/>
                <w:sz w:val="24"/>
                <w:szCs w:val="24"/>
                <w:lang w:val="en-US"/>
              </w:rPr>
              <w:t>2021, 1032(1), 012035</w:t>
            </w:r>
          </w:p>
          <w:p w14:paraId="3FDA704D" w14:textId="77777777" w:rsidR="00A75EBD" w:rsidRPr="005174E2" w:rsidRDefault="00A75EBD" w:rsidP="00A75EBD">
            <w:pPr>
              <w:pStyle w:val="a6"/>
              <w:shd w:val="clear" w:color="auto" w:fill="FFFFFF"/>
              <w:spacing w:after="0" w:line="240" w:lineRule="auto"/>
              <w:ind w:left="0"/>
              <w:jc w:val="both"/>
              <w:rPr>
                <w:rStyle w:val="text-meta"/>
                <w:rFonts w:ascii="Times New Roman" w:hAnsi="Times New Roman"/>
                <w:color w:val="2E2E2E"/>
                <w:sz w:val="24"/>
                <w:szCs w:val="24"/>
                <w:lang w:val="en-US"/>
              </w:rPr>
            </w:pPr>
            <w:r>
              <w:rPr>
                <w:rStyle w:val="typography0468e0"/>
                <w:rFonts w:ascii="Times New Roman" w:hAnsi="Times New Roman"/>
                <w:sz w:val="24"/>
                <w:szCs w:val="24"/>
                <w:bdr w:val="none" w:sz="0" w:space="0" w:color="auto" w:frame="1"/>
                <w:lang w:val="en-US"/>
              </w:rPr>
              <w:t xml:space="preserve">- </w:t>
            </w:r>
            <w:hyperlink r:id="rId31" w:history="1">
              <w:proofErr w:type="spellStart"/>
              <w:r w:rsidRPr="00976826">
                <w:rPr>
                  <w:rStyle w:val="typography0468e0"/>
                  <w:rFonts w:ascii="Times New Roman" w:hAnsi="Times New Roman"/>
                  <w:sz w:val="24"/>
                  <w:szCs w:val="24"/>
                  <w:bdr w:val="none" w:sz="0" w:space="0" w:color="auto" w:frame="1"/>
                  <w:lang w:val="en-US"/>
                </w:rPr>
                <w:t>Nikiforov</w:t>
              </w:r>
              <w:proofErr w:type="spellEnd"/>
              <w:r w:rsidRPr="00976826">
                <w:rPr>
                  <w:rStyle w:val="typography0468e0"/>
                  <w:rFonts w:ascii="Times New Roman" w:hAnsi="Times New Roman"/>
                  <w:sz w:val="24"/>
                  <w:szCs w:val="24"/>
                  <w:bdr w:val="none" w:sz="0" w:space="0" w:color="auto" w:frame="1"/>
                  <w:lang w:val="en-US"/>
                </w:rPr>
                <w:t>, A.S.</w:t>
              </w:r>
            </w:hyperlink>
            <w:r w:rsidRPr="00976826">
              <w:rPr>
                <w:rFonts w:ascii="Times New Roman" w:hAnsi="Times New Roman"/>
                <w:sz w:val="24"/>
                <w:szCs w:val="24"/>
                <w:lang w:val="en-US"/>
              </w:rPr>
              <w:t>, </w:t>
            </w:r>
            <w:proofErr w:type="spellStart"/>
            <w:r w:rsidRPr="00976826">
              <w:rPr>
                <w:rFonts w:ascii="Times New Roman" w:hAnsi="Times New Roman"/>
                <w:sz w:val="24"/>
                <w:szCs w:val="24"/>
              </w:rPr>
              <w:fldChar w:fldCharType="begin"/>
            </w:r>
            <w:r w:rsidRPr="00976826">
              <w:rPr>
                <w:rFonts w:ascii="Times New Roman" w:hAnsi="Times New Roman"/>
                <w:sz w:val="24"/>
                <w:szCs w:val="24"/>
                <w:lang w:val="en-US"/>
              </w:rPr>
              <w:instrText xml:space="preserve"> HYPERLINK "https://www.scopus.com/authid/detail.uri?authorId=7003868253" </w:instrText>
            </w:r>
            <w:r w:rsidRPr="00976826">
              <w:rPr>
                <w:rFonts w:ascii="Times New Roman" w:hAnsi="Times New Roman"/>
                <w:sz w:val="24"/>
                <w:szCs w:val="24"/>
              </w:rPr>
              <w:fldChar w:fldCharType="separate"/>
            </w:r>
            <w:r w:rsidRPr="00976826">
              <w:rPr>
                <w:rStyle w:val="typography0468e0"/>
                <w:rFonts w:ascii="Times New Roman" w:hAnsi="Times New Roman"/>
                <w:sz w:val="24"/>
                <w:szCs w:val="24"/>
                <w:bdr w:val="none" w:sz="0" w:space="0" w:color="auto" w:frame="1"/>
                <w:lang w:val="en-US"/>
              </w:rPr>
              <w:t>Prikhod’ko</w:t>
            </w:r>
            <w:proofErr w:type="spellEnd"/>
            <w:r w:rsidRPr="00976826">
              <w:rPr>
                <w:rStyle w:val="typography0468e0"/>
                <w:rFonts w:ascii="Times New Roman" w:hAnsi="Times New Roman"/>
                <w:sz w:val="24"/>
                <w:szCs w:val="24"/>
                <w:bdr w:val="none" w:sz="0" w:space="0" w:color="auto" w:frame="1"/>
                <w:lang w:val="en-US"/>
              </w:rPr>
              <w:t>, E.V.</w:t>
            </w:r>
            <w:r w:rsidRPr="00976826">
              <w:rPr>
                <w:rFonts w:ascii="Times New Roman" w:hAnsi="Times New Roman"/>
                <w:sz w:val="24"/>
                <w:szCs w:val="24"/>
              </w:rPr>
              <w:fldChar w:fldCharType="end"/>
            </w:r>
            <w:r w:rsidRPr="00976826">
              <w:rPr>
                <w:rFonts w:ascii="Times New Roman" w:hAnsi="Times New Roman"/>
                <w:sz w:val="24"/>
                <w:szCs w:val="24"/>
                <w:lang w:val="en-US"/>
              </w:rPr>
              <w:t>, </w:t>
            </w:r>
            <w:proofErr w:type="spellStart"/>
            <w:r w:rsidRPr="00976826">
              <w:rPr>
                <w:rFonts w:ascii="Times New Roman" w:hAnsi="Times New Roman"/>
                <w:sz w:val="24"/>
                <w:szCs w:val="24"/>
              </w:rPr>
              <w:fldChar w:fldCharType="begin"/>
            </w:r>
            <w:r w:rsidRPr="00976826">
              <w:rPr>
                <w:rFonts w:ascii="Times New Roman" w:hAnsi="Times New Roman"/>
                <w:sz w:val="24"/>
                <w:szCs w:val="24"/>
                <w:lang w:val="en-US"/>
              </w:rPr>
              <w:instrText xml:space="preserve"> HYPERLINK "https://www.scopus.com/authid/detail.uri?authorId=56268981400" </w:instrText>
            </w:r>
            <w:r w:rsidRPr="00976826">
              <w:rPr>
                <w:rFonts w:ascii="Times New Roman" w:hAnsi="Times New Roman"/>
                <w:sz w:val="24"/>
                <w:szCs w:val="24"/>
              </w:rPr>
              <w:fldChar w:fldCharType="separate"/>
            </w:r>
            <w:r w:rsidRPr="00976826">
              <w:rPr>
                <w:rStyle w:val="typography0468e0"/>
                <w:rFonts w:ascii="Times New Roman" w:hAnsi="Times New Roman"/>
                <w:sz w:val="24"/>
                <w:szCs w:val="24"/>
                <w:bdr w:val="none" w:sz="0" w:space="0" w:color="auto" w:frame="1"/>
                <w:lang w:val="en-US"/>
              </w:rPr>
              <w:t>Kinzhibekova</w:t>
            </w:r>
            <w:proofErr w:type="spellEnd"/>
            <w:r w:rsidRPr="00976826">
              <w:rPr>
                <w:rStyle w:val="typography0468e0"/>
                <w:rFonts w:ascii="Times New Roman" w:hAnsi="Times New Roman"/>
                <w:sz w:val="24"/>
                <w:szCs w:val="24"/>
                <w:bdr w:val="none" w:sz="0" w:space="0" w:color="auto" w:frame="1"/>
                <w:lang w:val="en-US"/>
              </w:rPr>
              <w:t>, A.K.</w:t>
            </w:r>
            <w:r w:rsidRPr="00976826">
              <w:rPr>
                <w:rFonts w:ascii="Times New Roman" w:hAnsi="Times New Roman"/>
                <w:sz w:val="24"/>
                <w:szCs w:val="24"/>
              </w:rPr>
              <w:fldChar w:fldCharType="end"/>
            </w:r>
            <w:r w:rsidRPr="00976826">
              <w:rPr>
                <w:rFonts w:ascii="Times New Roman" w:hAnsi="Times New Roman"/>
                <w:sz w:val="24"/>
                <w:szCs w:val="24"/>
                <w:lang w:val="en-US"/>
              </w:rPr>
              <w:t>, </w:t>
            </w:r>
            <w:proofErr w:type="spellStart"/>
            <w:r w:rsidRPr="00976826">
              <w:rPr>
                <w:rFonts w:ascii="Times New Roman" w:hAnsi="Times New Roman"/>
                <w:sz w:val="24"/>
                <w:szCs w:val="24"/>
              </w:rPr>
              <w:fldChar w:fldCharType="begin"/>
            </w:r>
            <w:r w:rsidRPr="00976826">
              <w:rPr>
                <w:rFonts w:ascii="Times New Roman" w:hAnsi="Times New Roman"/>
                <w:sz w:val="24"/>
                <w:szCs w:val="24"/>
                <w:lang w:val="en-US"/>
              </w:rPr>
              <w:instrText xml:space="preserve"> HYPERLINK "https://www.scopus.com/authid/detail.uri?authorId=56268559000" </w:instrText>
            </w:r>
            <w:r w:rsidRPr="00976826">
              <w:rPr>
                <w:rFonts w:ascii="Times New Roman" w:hAnsi="Times New Roman"/>
                <w:sz w:val="24"/>
                <w:szCs w:val="24"/>
              </w:rPr>
              <w:fldChar w:fldCharType="separate"/>
            </w:r>
            <w:r w:rsidRPr="00976826">
              <w:rPr>
                <w:rStyle w:val="typography0468e0"/>
                <w:rFonts w:ascii="Times New Roman" w:hAnsi="Times New Roman"/>
                <w:sz w:val="24"/>
                <w:szCs w:val="24"/>
                <w:bdr w:val="none" w:sz="0" w:space="0" w:color="auto" w:frame="1"/>
                <w:lang w:val="en-US"/>
              </w:rPr>
              <w:t>Karmanov</w:t>
            </w:r>
            <w:proofErr w:type="spellEnd"/>
            <w:r w:rsidRPr="00976826">
              <w:rPr>
                <w:rStyle w:val="typography0468e0"/>
                <w:rFonts w:ascii="Times New Roman" w:hAnsi="Times New Roman"/>
                <w:sz w:val="24"/>
                <w:szCs w:val="24"/>
                <w:bdr w:val="none" w:sz="0" w:space="0" w:color="auto" w:frame="1"/>
                <w:lang w:val="en-US"/>
              </w:rPr>
              <w:t>, A.E.</w:t>
            </w:r>
            <w:r w:rsidRPr="00976826">
              <w:rPr>
                <w:rFonts w:ascii="Times New Roman" w:hAnsi="Times New Roman"/>
                <w:sz w:val="24"/>
                <w:szCs w:val="24"/>
              </w:rPr>
              <w:fldChar w:fldCharType="end"/>
            </w:r>
            <w:r w:rsidRPr="00976826">
              <w:rPr>
                <w:rFonts w:ascii="Times New Roman" w:hAnsi="Times New Roman"/>
                <w:color w:val="323232"/>
                <w:sz w:val="24"/>
                <w:szCs w:val="24"/>
                <w:lang w:val="en-US"/>
              </w:rPr>
              <w:t xml:space="preserve"> </w:t>
            </w:r>
            <w:r w:rsidRPr="00976826">
              <w:rPr>
                <w:rStyle w:val="list-title"/>
                <w:rFonts w:ascii="Times New Roman" w:hAnsi="Times New Roman"/>
                <w:color w:val="323232"/>
                <w:sz w:val="24"/>
                <w:szCs w:val="24"/>
                <w:lang w:val="en-US"/>
              </w:rPr>
              <w:t xml:space="preserve">Refractory Material Moisture Metering When Heating High-Temperature Units. </w:t>
            </w:r>
            <w:hyperlink r:id="rId32" w:anchor="disabled" w:tooltip="Посмотреть сведения о документе" w:history="1">
              <w:r w:rsidRPr="00976826">
                <w:rPr>
                  <w:rStyle w:val="linktext"/>
                  <w:rFonts w:ascii="Times New Roman" w:hAnsi="Times New Roman"/>
                  <w:color w:val="2E2E2E"/>
                  <w:sz w:val="24"/>
                  <w:szCs w:val="24"/>
                  <w:bdr w:val="none" w:sz="0" w:space="0" w:color="auto" w:frame="1"/>
                  <w:lang w:val="en-US"/>
                </w:rPr>
                <w:t>Refractories and Industrial Ceramics</w:t>
              </w:r>
            </w:hyperlink>
            <w:r w:rsidRPr="00976826">
              <w:rPr>
                <w:rFonts w:ascii="Times New Roman" w:hAnsi="Times New Roman"/>
                <w:color w:val="2E2E2E"/>
                <w:sz w:val="24"/>
                <w:szCs w:val="24"/>
                <w:lang w:val="en-US"/>
              </w:rPr>
              <w:t>, </w:t>
            </w:r>
            <w:r w:rsidRPr="00976826">
              <w:rPr>
                <w:rStyle w:val="text-meta"/>
                <w:rFonts w:ascii="Times New Roman" w:hAnsi="Times New Roman"/>
                <w:color w:val="2E2E2E"/>
                <w:sz w:val="24"/>
                <w:szCs w:val="24"/>
                <w:lang w:val="en-US"/>
              </w:rPr>
              <w:t>2020, 61(2), pp. 224–227</w:t>
            </w:r>
            <w:r w:rsidR="00653607" w:rsidRPr="005174E2">
              <w:rPr>
                <w:rStyle w:val="text-meta"/>
                <w:rFonts w:ascii="Times New Roman" w:hAnsi="Times New Roman"/>
                <w:color w:val="2E2E2E"/>
                <w:sz w:val="24"/>
                <w:szCs w:val="24"/>
                <w:lang w:val="en-US"/>
              </w:rPr>
              <w:t>.</w:t>
            </w:r>
          </w:p>
          <w:p w14:paraId="54E4FDD3" w14:textId="77777777" w:rsidR="00653607" w:rsidRPr="00A75EBD" w:rsidRDefault="00653607" w:rsidP="00653607">
            <w:pPr>
              <w:jc w:val="both"/>
              <w:rPr>
                <w:rFonts w:ascii="Times New Roman" w:hAnsi="Times New Roman" w:cs="Times New Roman"/>
                <w:sz w:val="24"/>
                <w:szCs w:val="24"/>
                <w:shd w:val="clear" w:color="auto" w:fill="FFFFFF"/>
              </w:rPr>
            </w:pPr>
            <w:r w:rsidRPr="005174E2">
              <w:rPr>
                <w:rStyle w:val="text-meta"/>
                <w:rFonts w:ascii="Times New Roman" w:hAnsi="Times New Roman"/>
                <w:color w:val="2E2E2E"/>
                <w:sz w:val="24"/>
                <w:szCs w:val="24"/>
                <w:lang w:val="en-US"/>
              </w:rPr>
              <w:t xml:space="preserve">- </w:t>
            </w:r>
            <w:proofErr w:type="spellStart"/>
            <w:r w:rsidRPr="00A75EBD">
              <w:rPr>
                <w:rFonts w:ascii="Times New Roman" w:hAnsi="Times New Roman" w:cs="Times New Roman"/>
                <w:sz w:val="24"/>
                <w:szCs w:val="24"/>
                <w:shd w:val="clear" w:color="auto" w:fill="FFFFFF"/>
                <w:lang w:val="en-US"/>
              </w:rPr>
              <w:t>Nikiforov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Kinzhibekova</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Prikhodko</w:t>
            </w:r>
            <w:proofErr w:type="spellEnd"/>
            <w:r w:rsidRPr="00A75EBD">
              <w:rPr>
                <w:rFonts w:ascii="Times New Roman" w:hAnsi="Times New Roman" w:cs="Times New Roman"/>
                <w:sz w:val="24"/>
                <w:szCs w:val="24"/>
                <w:shd w:val="clear" w:color="auto" w:fill="FFFFFF"/>
                <w:lang w:val="en-US"/>
              </w:rPr>
              <w:t xml:space="preserve">, E.; </w:t>
            </w:r>
            <w:proofErr w:type="spellStart"/>
            <w:r w:rsidRPr="00A75EBD">
              <w:rPr>
                <w:rFonts w:ascii="Times New Roman" w:hAnsi="Times New Roman" w:cs="Times New Roman"/>
                <w:sz w:val="24"/>
                <w:szCs w:val="24"/>
                <w:shd w:val="clear" w:color="auto" w:fill="FFFFFF"/>
                <w:lang w:val="en-US"/>
              </w:rPr>
              <w:t>Karmanov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Nurkina</w:t>
            </w:r>
            <w:proofErr w:type="spellEnd"/>
            <w:r w:rsidRPr="00A75EBD">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A75EBD">
              <w:rPr>
                <w:rFonts w:ascii="Times New Roman" w:hAnsi="Times New Roman" w:cs="Times New Roman"/>
                <w:iCs/>
                <w:sz w:val="24"/>
                <w:szCs w:val="24"/>
                <w:lang w:val="en-US"/>
              </w:rPr>
              <w:t>Energies</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bCs/>
                <w:sz w:val="24"/>
                <w:szCs w:val="24"/>
                <w:shd w:val="clear" w:color="auto" w:fill="FFFFFF"/>
                <w:lang w:val="en-US"/>
              </w:rPr>
              <w:t>2023</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iCs/>
                <w:sz w:val="24"/>
                <w:szCs w:val="24"/>
                <w:lang w:val="en-US"/>
              </w:rPr>
              <w:t>16</w:t>
            </w:r>
            <w:r w:rsidRPr="00A75EBD">
              <w:rPr>
                <w:rFonts w:ascii="Times New Roman" w:hAnsi="Times New Roman" w:cs="Times New Roman"/>
                <w:sz w:val="24"/>
                <w:szCs w:val="24"/>
                <w:shd w:val="clear" w:color="auto" w:fill="FFFFFF"/>
                <w:lang w:val="en-US"/>
              </w:rPr>
              <w:t xml:space="preserve">, 3527. </w:t>
            </w:r>
            <w:hyperlink r:id="rId33" w:history="1">
              <w:r w:rsidRPr="00A75EBD">
                <w:rPr>
                  <w:rStyle w:val="a9"/>
                  <w:rFonts w:ascii="Times New Roman" w:hAnsi="Times New Roman" w:cs="Times New Roman"/>
                  <w:sz w:val="24"/>
                  <w:szCs w:val="24"/>
                  <w:shd w:val="clear" w:color="auto" w:fill="FFFFFF"/>
                  <w:lang w:val="en-US"/>
                </w:rPr>
                <w:t>https</w:t>
              </w:r>
              <w:r w:rsidRPr="00A75EBD">
                <w:rPr>
                  <w:rStyle w:val="a9"/>
                  <w:rFonts w:ascii="Times New Roman" w:hAnsi="Times New Roman" w:cs="Times New Roman"/>
                  <w:sz w:val="24"/>
                  <w:szCs w:val="24"/>
                  <w:shd w:val="clear" w:color="auto" w:fill="FFFFFF"/>
                </w:rPr>
                <w:t>://</w:t>
              </w:r>
              <w:proofErr w:type="spellStart"/>
              <w:r w:rsidRPr="00A75EBD">
                <w:rPr>
                  <w:rStyle w:val="a9"/>
                  <w:rFonts w:ascii="Times New Roman" w:hAnsi="Times New Roman" w:cs="Times New Roman"/>
                  <w:sz w:val="24"/>
                  <w:szCs w:val="24"/>
                  <w:shd w:val="clear" w:color="auto" w:fill="FFFFFF"/>
                  <w:lang w:val="en-US"/>
                </w:rPr>
                <w:t>doi</w:t>
              </w:r>
              <w:proofErr w:type="spellEnd"/>
              <w:r w:rsidRPr="00A75EBD">
                <w:rPr>
                  <w:rStyle w:val="a9"/>
                  <w:rFonts w:ascii="Times New Roman" w:hAnsi="Times New Roman" w:cs="Times New Roman"/>
                  <w:sz w:val="24"/>
                  <w:szCs w:val="24"/>
                  <w:shd w:val="clear" w:color="auto" w:fill="FFFFFF"/>
                </w:rPr>
                <w:t>.</w:t>
              </w:r>
              <w:r w:rsidRPr="00A75EBD">
                <w:rPr>
                  <w:rStyle w:val="a9"/>
                  <w:rFonts w:ascii="Times New Roman" w:hAnsi="Times New Roman" w:cs="Times New Roman"/>
                  <w:sz w:val="24"/>
                  <w:szCs w:val="24"/>
                  <w:shd w:val="clear" w:color="auto" w:fill="FFFFFF"/>
                  <w:lang w:val="en-US"/>
                </w:rPr>
                <w:t>org</w:t>
              </w:r>
              <w:r w:rsidRPr="00A75EBD">
                <w:rPr>
                  <w:rStyle w:val="a9"/>
                  <w:rFonts w:ascii="Times New Roman" w:hAnsi="Times New Roman" w:cs="Times New Roman"/>
                  <w:sz w:val="24"/>
                  <w:szCs w:val="24"/>
                  <w:shd w:val="clear" w:color="auto" w:fill="FFFFFF"/>
                </w:rPr>
                <w:t>/10.3390/</w:t>
              </w:r>
              <w:proofErr w:type="spellStart"/>
              <w:r w:rsidRPr="00A75EBD">
                <w:rPr>
                  <w:rStyle w:val="a9"/>
                  <w:rFonts w:ascii="Times New Roman" w:hAnsi="Times New Roman" w:cs="Times New Roman"/>
                  <w:sz w:val="24"/>
                  <w:szCs w:val="24"/>
                  <w:shd w:val="clear" w:color="auto" w:fill="FFFFFF"/>
                  <w:lang w:val="en-US"/>
                </w:rPr>
                <w:t>en</w:t>
              </w:r>
              <w:proofErr w:type="spellEnd"/>
              <w:r w:rsidRPr="00A75EBD">
                <w:rPr>
                  <w:rStyle w:val="a9"/>
                  <w:rFonts w:ascii="Times New Roman" w:hAnsi="Times New Roman" w:cs="Times New Roman"/>
                  <w:sz w:val="24"/>
                  <w:szCs w:val="24"/>
                  <w:shd w:val="clear" w:color="auto" w:fill="FFFFFF"/>
                </w:rPr>
                <w:t>16083527</w:t>
              </w:r>
            </w:hyperlink>
            <w:r>
              <w:rPr>
                <w:rStyle w:val="a9"/>
                <w:rFonts w:ascii="Times New Roman" w:hAnsi="Times New Roman" w:cs="Times New Roman"/>
                <w:color w:val="auto"/>
                <w:sz w:val="24"/>
                <w:szCs w:val="24"/>
                <w:shd w:val="clear" w:color="auto" w:fill="FFFFFF"/>
              </w:rPr>
              <w:t>.</w:t>
            </w:r>
          </w:p>
          <w:p w14:paraId="3C9CD6BB" w14:textId="0808CE74" w:rsidR="00653607" w:rsidRPr="00653607" w:rsidRDefault="00653607" w:rsidP="00A75EBD">
            <w:pPr>
              <w:pStyle w:val="a6"/>
              <w:shd w:val="clear" w:color="auto" w:fill="FFFFFF"/>
              <w:spacing w:after="0" w:line="240" w:lineRule="auto"/>
              <w:ind w:left="0"/>
              <w:jc w:val="both"/>
              <w:rPr>
                <w:rFonts w:ascii="Times New Roman" w:hAnsi="Times New Roman"/>
                <w:sz w:val="24"/>
                <w:szCs w:val="24"/>
              </w:rPr>
            </w:pPr>
          </w:p>
        </w:tc>
      </w:tr>
      <w:tr w:rsidR="00A75EBD" w:rsidRPr="00623B1F" w14:paraId="2635372D" w14:textId="77777777" w:rsidTr="00A75EBD">
        <w:trPr>
          <w:trHeight w:val="510"/>
        </w:trPr>
        <w:tc>
          <w:tcPr>
            <w:tcW w:w="2733" w:type="dxa"/>
            <w:vMerge w:val="restart"/>
          </w:tcPr>
          <w:p w14:paraId="64D74657" w14:textId="3A130DE5" w:rsidR="00A75EBD" w:rsidRPr="00623B1F" w:rsidRDefault="00A75EBD" w:rsidP="00A75EBD">
            <w:pPr>
              <w:jc w:val="center"/>
              <w:rPr>
                <w:rFonts w:ascii="Times New Roman" w:hAnsi="Times New Roman" w:cs="Times New Roman"/>
                <w:sz w:val="24"/>
                <w:szCs w:val="24"/>
                <w:lang w:val="kk-KZ"/>
              </w:rPr>
            </w:pPr>
            <w:r w:rsidRPr="00623B1F">
              <w:rPr>
                <w:rFonts w:ascii="Times New Roman" w:hAnsi="Times New Roman" w:cs="Times New Roman"/>
                <w:noProof/>
                <w:sz w:val="24"/>
                <w:szCs w:val="24"/>
                <w:lang w:eastAsia="ru-RU"/>
              </w:rPr>
              <w:drawing>
                <wp:inline distT="0" distB="0" distL="0" distR="0" wp14:anchorId="00B13B7A" wp14:editId="345DC581">
                  <wp:extent cx="1408834" cy="2066290"/>
                  <wp:effectExtent l="0" t="0" r="1270" b="0"/>
                  <wp:docPr id="5" name="Рисунок 5" descr="C:\Users\аман\Desktop\из стола\докум мой\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ан\Desktop\из стола\докум мой\ФОТО.JPG"/>
                          <pic:cNvPicPr>
                            <a:picLocks noChangeAspect="1" noChangeArrowheads="1"/>
                          </pic:cNvPicPr>
                        </pic:nvPicPr>
                        <pic:blipFill rotWithShape="1">
                          <a:blip r:embed="rId34" cstate="print"/>
                          <a:srcRect l="5719" t="2423" r="7452" b="12762"/>
                          <a:stretch/>
                        </pic:blipFill>
                        <pic:spPr bwMode="auto">
                          <a:xfrm>
                            <a:off x="0" y="0"/>
                            <a:ext cx="1411637" cy="2070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12" w:type="dxa"/>
          </w:tcPr>
          <w:p w14:paraId="31B274BD" w14:textId="77777777" w:rsidR="00A75EBD" w:rsidRPr="00623B1F" w:rsidRDefault="00A75EBD" w:rsidP="00A75EBD">
            <w:pPr>
              <w:rPr>
                <w:rFonts w:ascii="Times New Roman" w:hAnsi="Times New Roman" w:cs="Times New Roman"/>
                <w:sz w:val="24"/>
                <w:szCs w:val="24"/>
                <w:lang w:val="kk-KZ"/>
              </w:rPr>
            </w:pPr>
            <w:r w:rsidRPr="00623B1F">
              <w:rPr>
                <w:rFonts w:ascii="Times New Roman" w:hAnsi="Times New Roman" w:cs="Times New Roman"/>
                <w:sz w:val="24"/>
                <w:szCs w:val="24"/>
                <w:lang w:val="kk-KZ"/>
              </w:rPr>
              <w:t xml:space="preserve">Ф.И.О.: </w:t>
            </w:r>
            <w:r w:rsidRPr="00195823">
              <w:rPr>
                <w:rFonts w:ascii="Times New Roman" w:hAnsi="Times New Roman" w:cs="Times New Roman"/>
                <w:i/>
                <w:sz w:val="24"/>
                <w:szCs w:val="24"/>
                <w:lang w:val="kk-KZ"/>
              </w:rPr>
              <w:t>Карманов Амангельды Ерболович</w:t>
            </w:r>
          </w:p>
        </w:tc>
      </w:tr>
      <w:tr w:rsidR="00A75EBD" w:rsidRPr="00623B1F" w14:paraId="54E22C7A" w14:textId="77777777" w:rsidTr="00A75EBD">
        <w:trPr>
          <w:trHeight w:val="510"/>
        </w:trPr>
        <w:tc>
          <w:tcPr>
            <w:tcW w:w="2733" w:type="dxa"/>
            <w:vMerge/>
          </w:tcPr>
          <w:p w14:paraId="62927BE2" w14:textId="77777777" w:rsidR="00A75EBD" w:rsidRPr="00623B1F" w:rsidRDefault="00A75EBD" w:rsidP="00A75EBD">
            <w:pPr>
              <w:rPr>
                <w:rFonts w:ascii="Times New Roman" w:hAnsi="Times New Roman" w:cs="Times New Roman"/>
                <w:noProof/>
                <w:sz w:val="24"/>
                <w:szCs w:val="24"/>
                <w:lang w:eastAsia="ru-RU"/>
              </w:rPr>
            </w:pPr>
          </w:p>
        </w:tc>
        <w:tc>
          <w:tcPr>
            <w:tcW w:w="6612" w:type="dxa"/>
          </w:tcPr>
          <w:p w14:paraId="28A77255" w14:textId="77777777" w:rsidR="00A75EBD" w:rsidRPr="00623B1F" w:rsidRDefault="00A75EBD" w:rsidP="00A75EBD">
            <w:pPr>
              <w:rPr>
                <w:rFonts w:ascii="Times New Roman" w:hAnsi="Times New Roman" w:cs="Times New Roman"/>
                <w:sz w:val="24"/>
                <w:szCs w:val="24"/>
                <w:lang w:val="kk-KZ"/>
              </w:rPr>
            </w:pPr>
            <w:r w:rsidRPr="00623B1F">
              <w:rPr>
                <w:rFonts w:ascii="Times New Roman" w:hAnsi="Times New Roman" w:cs="Times New Roman"/>
                <w:sz w:val="24"/>
                <w:szCs w:val="24"/>
                <w:lang w:val="kk-KZ"/>
              </w:rPr>
              <w:t xml:space="preserve">Позиция в проекте: </w:t>
            </w:r>
          </w:p>
          <w:p w14:paraId="3AD9E991" w14:textId="77777777" w:rsidR="00A75EBD" w:rsidRPr="00623B1F" w:rsidRDefault="00A75EBD" w:rsidP="00A75EBD">
            <w:pPr>
              <w:rPr>
                <w:rFonts w:ascii="Times New Roman" w:hAnsi="Times New Roman" w:cs="Times New Roman"/>
                <w:i/>
                <w:iCs/>
                <w:sz w:val="24"/>
                <w:szCs w:val="24"/>
                <w:lang w:val="kk-KZ"/>
              </w:rPr>
            </w:pPr>
            <w:r w:rsidRPr="00623B1F">
              <w:rPr>
                <w:rFonts w:ascii="Times New Roman" w:hAnsi="Times New Roman" w:cs="Times New Roman"/>
                <w:i/>
                <w:iCs/>
                <w:sz w:val="24"/>
                <w:szCs w:val="24"/>
                <w:lang w:val="kk-KZ"/>
              </w:rPr>
              <w:t xml:space="preserve">старший научный сотрудник </w:t>
            </w:r>
          </w:p>
        </w:tc>
      </w:tr>
      <w:tr w:rsidR="00A75EBD" w:rsidRPr="00623B1F" w14:paraId="1574F7E6" w14:textId="77777777" w:rsidTr="00A75EBD">
        <w:trPr>
          <w:trHeight w:val="510"/>
        </w:trPr>
        <w:tc>
          <w:tcPr>
            <w:tcW w:w="2733" w:type="dxa"/>
            <w:vMerge/>
          </w:tcPr>
          <w:p w14:paraId="03D12522" w14:textId="77777777" w:rsidR="00A75EBD" w:rsidRPr="00623B1F" w:rsidRDefault="00A75EBD" w:rsidP="00A75EBD">
            <w:pPr>
              <w:rPr>
                <w:rFonts w:ascii="Times New Roman" w:hAnsi="Times New Roman" w:cs="Times New Roman"/>
                <w:noProof/>
                <w:sz w:val="24"/>
                <w:szCs w:val="24"/>
                <w:lang w:eastAsia="ru-RU"/>
              </w:rPr>
            </w:pPr>
          </w:p>
        </w:tc>
        <w:tc>
          <w:tcPr>
            <w:tcW w:w="6612" w:type="dxa"/>
          </w:tcPr>
          <w:p w14:paraId="098A308B" w14:textId="77777777" w:rsidR="00A75EBD" w:rsidRPr="00623B1F" w:rsidRDefault="00A75EBD" w:rsidP="00A75EBD">
            <w:pPr>
              <w:rPr>
                <w:rFonts w:ascii="Times New Roman" w:hAnsi="Times New Roman" w:cs="Times New Roman"/>
                <w:i/>
                <w:sz w:val="24"/>
                <w:szCs w:val="24"/>
                <w:lang w:val="kk-KZ"/>
              </w:rPr>
            </w:pPr>
            <w:r w:rsidRPr="00623B1F">
              <w:rPr>
                <w:rFonts w:ascii="Times New Roman" w:hAnsi="Times New Roman" w:cs="Times New Roman"/>
                <w:sz w:val="24"/>
                <w:szCs w:val="24"/>
                <w:lang w:val="kk-KZ"/>
              </w:rPr>
              <w:t xml:space="preserve">Дата рождения: </w:t>
            </w:r>
            <w:r w:rsidRPr="00623B1F">
              <w:rPr>
                <w:rFonts w:ascii="Times New Roman" w:hAnsi="Times New Roman" w:cs="Times New Roman"/>
                <w:i/>
                <w:sz w:val="24"/>
                <w:szCs w:val="24"/>
                <w:lang w:val="kk-KZ"/>
              </w:rPr>
              <w:t>27.06.1985 г.</w:t>
            </w:r>
          </w:p>
        </w:tc>
      </w:tr>
      <w:tr w:rsidR="00A75EBD" w:rsidRPr="00623B1F" w14:paraId="2E1F4B43" w14:textId="77777777" w:rsidTr="00A75EBD">
        <w:trPr>
          <w:trHeight w:val="510"/>
        </w:trPr>
        <w:tc>
          <w:tcPr>
            <w:tcW w:w="2733" w:type="dxa"/>
            <w:vMerge/>
          </w:tcPr>
          <w:p w14:paraId="4356FD42" w14:textId="77777777" w:rsidR="00A75EBD" w:rsidRPr="00623B1F" w:rsidRDefault="00A75EBD" w:rsidP="00A75EBD">
            <w:pPr>
              <w:rPr>
                <w:rFonts w:ascii="Times New Roman" w:hAnsi="Times New Roman" w:cs="Times New Roman"/>
                <w:noProof/>
                <w:sz w:val="24"/>
                <w:szCs w:val="24"/>
                <w:lang w:eastAsia="ru-RU"/>
              </w:rPr>
            </w:pPr>
          </w:p>
        </w:tc>
        <w:tc>
          <w:tcPr>
            <w:tcW w:w="6612" w:type="dxa"/>
          </w:tcPr>
          <w:p w14:paraId="7B3EAA7C" w14:textId="77777777" w:rsidR="00A75EBD" w:rsidRPr="00623B1F" w:rsidRDefault="00A75EBD" w:rsidP="00A75EBD">
            <w:pPr>
              <w:rPr>
                <w:rFonts w:ascii="Times New Roman" w:hAnsi="Times New Roman" w:cs="Times New Roman"/>
                <w:i/>
                <w:sz w:val="24"/>
                <w:szCs w:val="24"/>
              </w:rPr>
            </w:pPr>
            <w:r w:rsidRPr="00623B1F">
              <w:rPr>
                <w:rFonts w:ascii="Times New Roman" w:hAnsi="Times New Roman" w:cs="Times New Roman"/>
                <w:sz w:val="24"/>
                <w:szCs w:val="24"/>
                <w:lang w:val="kk-KZ"/>
              </w:rPr>
              <w:t xml:space="preserve">Ученая степень/академическая степень: </w:t>
            </w:r>
            <w:r w:rsidRPr="00623B1F">
              <w:rPr>
                <w:rFonts w:ascii="Times New Roman" w:hAnsi="Times New Roman" w:cs="Times New Roman"/>
                <w:sz w:val="24"/>
                <w:szCs w:val="24"/>
                <w:lang w:val="en-US"/>
              </w:rPr>
              <w:t>PhD</w:t>
            </w:r>
          </w:p>
        </w:tc>
      </w:tr>
      <w:tr w:rsidR="00A75EBD" w:rsidRPr="00623B1F" w14:paraId="0148394E" w14:textId="77777777" w:rsidTr="00A75EBD">
        <w:trPr>
          <w:trHeight w:val="510"/>
        </w:trPr>
        <w:tc>
          <w:tcPr>
            <w:tcW w:w="2733" w:type="dxa"/>
            <w:vMerge/>
          </w:tcPr>
          <w:p w14:paraId="019718B1" w14:textId="77777777" w:rsidR="00A75EBD" w:rsidRPr="00623B1F" w:rsidRDefault="00A75EBD" w:rsidP="00A75EBD">
            <w:pPr>
              <w:rPr>
                <w:rFonts w:ascii="Times New Roman" w:hAnsi="Times New Roman" w:cs="Times New Roman"/>
                <w:noProof/>
                <w:sz w:val="24"/>
                <w:szCs w:val="24"/>
                <w:lang w:eastAsia="ru-RU"/>
              </w:rPr>
            </w:pPr>
          </w:p>
        </w:tc>
        <w:tc>
          <w:tcPr>
            <w:tcW w:w="6612" w:type="dxa"/>
          </w:tcPr>
          <w:p w14:paraId="1C9AFF7E" w14:textId="0C391866" w:rsidR="00A75EBD" w:rsidRPr="00623B1F" w:rsidRDefault="00A75EBD" w:rsidP="00A75EBD">
            <w:pPr>
              <w:rPr>
                <w:rFonts w:ascii="Times New Roman" w:hAnsi="Times New Roman" w:cs="Times New Roman"/>
                <w:sz w:val="24"/>
                <w:szCs w:val="24"/>
              </w:rPr>
            </w:pPr>
            <w:r w:rsidRPr="00623B1F">
              <w:rPr>
                <w:rFonts w:ascii="Times New Roman" w:hAnsi="Times New Roman" w:cs="Times New Roman"/>
                <w:sz w:val="24"/>
                <w:szCs w:val="24"/>
                <w:lang w:val="kk-KZ"/>
              </w:rPr>
              <w:t xml:space="preserve">Должность и основное место работы: </w:t>
            </w:r>
            <w:r w:rsidRPr="00623B1F">
              <w:rPr>
                <w:rFonts w:ascii="Times New Roman" w:hAnsi="Times New Roman" w:cs="Times New Roman"/>
                <w:i/>
                <w:iCs/>
                <w:sz w:val="24"/>
                <w:szCs w:val="24"/>
              </w:rPr>
              <w:t>Заведующий кафедры «Теплоэнергетика»</w:t>
            </w:r>
            <w:r>
              <w:rPr>
                <w:rFonts w:ascii="Times New Roman" w:hAnsi="Times New Roman" w:cs="Times New Roman"/>
                <w:i/>
                <w:iCs/>
                <w:sz w:val="24"/>
                <w:szCs w:val="24"/>
              </w:rPr>
              <w:t>,</w:t>
            </w:r>
            <w:r w:rsidRPr="00623B1F">
              <w:rPr>
                <w:rFonts w:ascii="Times New Roman" w:hAnsi="Times New Roman" w:cs="Times New Roman"/>
                <w:i/>
                <w:iCs/>
                <w:sz w:val="24"/>
                <w:szCs w:val="24"/>
              </w:rPr>
              <w:t xml:space="preserve"> НАО </w:t>
            </w:r>
            <w:r>
              <w:rPr>
                <w:rFonts w:ascii="Times New Roman" w:hAnsi="Times New Roman" w:cs="Times New Roman"/>
                <w:i/>
                <w:iCs/>
                <w:sz w:val="24"/>
                <w:szCs w:val="24"/>
              </w:rPr>
              <w:t>«</w:t>
            </w:r>
            <w:proofErr w:type="spellStart"/>
            <w:r w:rsidRPr="00623B1F">
              <w:rPr>
                <w:rFonts w:ascii="Times New Roman" w:hAnsi="Times New Roman" w:cs="Times New Roman"/>
                <w:i/>
                <w:iCs/>
                <w:sz w:val="24"/>
                <w:szCs w:val="24"/>
              </w:rPr>
              <w:t>Торайгыров</w:t>
            </w:r>
            <w:proofErr w:type="spellEnd"/>
            <w:r w:rsidRPr="00623B1F">
              <w:rPr>
                <w:rFonts w:ascii="Times New Roman" w:hAnsi="Times New Roman" w:cs="Times New Roman"/>
                <w:i/>
                <w:iCs/>
                <w:sz w:val="24"/>
                <w:szCs w:val="24"/>
              </w:rPr>
              <w:t xml:space="preserve"> университет</w:t>
            </w:r>
            <w:r>
              <w:rPr>
                <w:rFonts w:ascii="Times New Roman" w:hAnsi="Times New Roman" w:cs="Times New Roman"/>
                <w:i/>
                <w:iCs/>
                <w:sz w:val="24"/>
                <w:szCs w:val="24"/>
              </w:rPr>
              <w:t>»</w:t>
            </w:r>
          </w:p>
        </w:tc>
      </w:tr>
      <w:tr w:rsidR="00A75EBD" w:rsidRPr="00623B1F" w14:paraId="72AD4168" w14:textId="77777777" w:rsidTr="00A75EBD">
        <w:trPr>
          <w:trHeight w:val="510"/>
        </w:trPr>
        <w:tc>
          <w:tcPr>
            <w:tcW w:w="2733" w:type="dxa"/>
            <w:vMerge/>
          </w:tcPr>
          <w:p w14:paraId="4ACB0A9D" w14:textId="77777777" w:rsidR="00A75EBD" w:rsidRPr="00623B1F" w:rsidRDefault="00A75EBD" w:rsidP="00A75EBD">
            <w:pPr>
              <w:rPr>
                <w:rFonts w:ascii="Times New Roman" w:hAnsi="Times New Roman" w:cs="Times New Roman"/>
                <w:noProof/>
                <w:sz w:val="24"/>
                <w:szCs w:val="24"/>
                <w:lang w:eastAsia="ru-RU"/>
              </w:rPr>
            </w:pPr>
          </w:p>
        </w:tc>
        <w:tc>
          <w:tcPr>
            <w:tcW w:w="6612" w:type="dxa"/>
          </w:tcPr>
          <w:p w14:paraId="6A62FDBE" w14:textId="4CF860ED" w:rsidR="00A75EBD" w:rsidRPr="00195823" w:rsidRDefault="00A75EBD" w:rsidP="00A75EBD">
            <w:pPr>
              <w:jc w:val="both"/>
              <w:rPr>
                <w:rFonts w:ascii="Times New Roman" w:hAnsi="Times New Roman" w:cs="Times New Roman"/>
                <w:sz w:val="24"/>
                <w:szCs w:val="24"/>
              </w:rPr>
            </w:pPr>
            <w:r w:rsidRPr="00623B1F">
              <w:rPr>
                <w:rFonts w:ascii="Times New Roman" w:hAnsi="Times New Roman" w:cs="Times New Roman"/>
                <w:sz w:val="24"/>
                <w:szCs w:val="24"/>
                <w:lang w:val="kk-KZ"/>
              </w:rPr>
              <w:t xml:space="preserve">Область научных интересов: </w:t>
            </w:r>
            <w:r w:rsidRPr="00623B1F">
              <w:rPr>
                <w:rFonts w:ascii="Times New Roman" w:hAnsi="Times New Roman" w:cs="Times New Roman"/>
                <w:i/>
                <w:iCs/>
                <w:sz w:val="24"/>
                <w:szCs w:val="24"/>
              </w:rPr>
              <w:t>Повышение энергетической эффективности и надежности работы высокотемпературных агрегатов</w:t>
            </w:r>
            <w:r>
              <w:rPr>
                <w:rFonts w:ascii="Times New Roman" w:hAnsi="Times New Roman" w:cs="Times New Roman"/>
                <w:sz w:val="24"/>
                <w:szCs w:val="24"/>
              </w:rPr>
              <w:t xml:space="preserve">. </w:t>
            </w:r>
            <w:r w:rsidRPr="00976826">
              <w:rPr>
                <w:rFonts w:ascii="Times New Roman" w:hAnsi="Times New Roman" w:cs="Times New Roman"/>
                <w:i/>
                <w:sz w:val="24"/>
                <w:szCs w:val="24"/>
              </w:rPr>
              <w:t>Брикеты из органических отходов, их характеристики и эффективность использования</w:t>
            </w:r>
          </w:p>
        </w:tc>
      </w:tr>
      <w:tr w:rsidR="00770EB6" w:rsidRPr="00623B1F" w14:paraId="70DA17F3" w14:textId="77777777" w:rsidTr="000E417D">
        <w:trPr>
          <w:trHeight w:val="510"/>
        </w:trPr>
        <w:tc>
          <w:tcPr>
            <w:tcW w:w="2733" w:type="dxa"/>
            <w:vMerge/>
          </w:tcPr>
          <w:p w14:paraId="09A39574" w14:textId="77777777" w:rsidR="00770EB6" w:rsidRPr="00623B1F" w:rsidRDefault="00770EB6" w:rsidP="00770EB6">
            <w:pPr>
              <w:rPr>
                <w:rFonts w:ascii="Times New Roman" w:hAnsi="Times New Roman" w:cs="Times New Roman"/>
                <w:noProof/>
                <w:sz w:val="24"/>
                <w:szCs w:val="24"/>
                <w:lang w:eastAsia="ru-RU"/>
              </w:rPr>
            </w:pPr>
          </w:p>
        </w:tc>
        <w:tc>
          <w:tcPr>
            <w:tcW w:w="6612" w:type="dxa"/>
            <w:vAlign w:val="center"/>
          </w:tcPr>
          <w:p w14:paraId="63A94C1E" w14:textId="278416D1" w:rsidR="00770EB6" w:rsidRPr="00623B1F" w:rsidRDefault="00770EB6" w:rsidP="00770EB6">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Researcher</w:t>
            </w:r>
            <w:r w:rsidRPr="001E2D73">
              <w:rPr>
                <w:rFonts w:ascii="Times New Roman" w:hAnsi="Times New Roman" w:cs="Times New Roman"/>
                <w:sz w:val="24"/>
                <w:szCs w:val="24"/>
              </w:rPr>
              <w:t xml:space="preserve"> </w:t>
            </w:r>
            <w:r w:rsidRPr="001E2D73">
              <w:rPr>
                <w:rFonts w:ascii="Times New Roman" w:hAnsi="Times New Roman" w:cs="Times New Roman"/>
                <w:sz w:val="24"/>
                <w:szCs w:val="24"/>
                <w:lang w:val="en-US"/>
              </w:rPr>
              <w:t>ID</w:t>
            </w:r>
            <w:r w:rsidRPr="001E2D73">
              <w:rPr>
                <w:rFonts w:ascii="Times New Roman" w:hAnsi="Times New Roman" w:cs="Times New Roman"/>
                <w:sz w:val="24"/>
                <w:szCs w:val="24"/>
              </w:rPr>
              <w:t xml:space="preserve">: </w:t>
            </w:r>
            <w:hyperlink r:id="rId35" w:tgtFrame="_blank" w:history="1">
              <w:r w:rsidRPr="001E2D73">
                <w:rPr>
                  <w:rStyle w:val="a9"/>
                  <w:rFonts w:ascii="Times New Roman" w:hAnsi="Times New Roman" w:cs="Times New Roman"/>
                  <w:sz w:val="24"/>
                  <w:szCs w:val="24"/>
                </w:rPr>
                <w:t>-</w:t>
              </w:r>
            </w:hyperlink>
          </w:p>
        </w:tc>
      </w:tr>
      <w:tr w:rsidR="00770EB6" w:rsidRPr="00623B1F" w14:paraId="48B1AEFA" w14:textId="77777777" w:rsidTr="000E417D">
        <w:trPr>
          <w:trHeight w:val="510"/>
        </w:trPr>
        <w:tc>
          <w:tcPr>
            <w:tcW w:w="2733" w:type="dxa"/>
            <w:vMerge/>
          </w:tcPr>
          <w:p w14:paraId="4FDEEF94" w14:textId="77777777" w:rsidR="00770EB6" w:rsidRPr="00623B1F" w:rsidRDefault="00770EB6" w:rsidP="00770EB6">
            <w:pPr>
              <w:rPr>
                <w:rFonts w:ascii="Times New Roman" w:hAnsi="Times New Roman" w:cs="Times New Roman"/>
                <w:noProof/>
                <w:sz w:val="24"/>
                <w:szCs w:val="24"/>
                <w:lang w:eastAsia="ru-RU"/>
              </w:rPr>
            </w:pPr>
          </w:p>
        </w:tc>
        <w:tc>
          <w:tcPr>
            <w:tcW w:w="6612" w:type="dxa"/>
            <w:vAlign w:val="center"/>
          </w:tcPr>
          <w:p w14:paraId="3699E34C" w14:textId="116C1876" w:rsidR="00770EB6" w:rsidRPr="00623B1F" w:rsidRDefault="00770EB6" w:rsidP="00770EB6">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Scopus Author ID</w:t>
            </w:r>
            <w:r w:rsidRPr="001E2D73">
              <w:rPr>
                <w:rFonts w:ascii="Times New Roman" w:hAnsi="Times New Roman" w:cs="Times New Roman"/>
                <w:sz w:val="24"/>
                <w:szCs w:val="24"/>
              </w:rPr>
              <w:t xml:space="preserve">: </w:t>
            </w:r>
            <w:hyperlink r:id="rId36" w:history="1">
              <w:r w:rsidRPr="001E2D73">
                <w:rPr>
                  <w:rStyle w:val="a9"/>
                  <w:rFonts w:ascii="Times New Roman" w:hAnsi="Times New Roman"/>
                  <w:sz w:val="24"/>
                  <w:szCs w:val="24"/>
                </w:rPr>
                <w:t>56268559000</w:t>
              </w:r>
            </w:hyperlink>
          </w:p>
        </w:tc>
      </w:tr>
      <w:tr w:rsidR="00770EB6" w:rsidRPr="00623B1F" w14:paraId="1659940C" w14:textId="77777777" w:rsidTr="000E417D">
        <w:trPr>
          <w:trHeight w:val="510"/>
        </w:trPr>
        <w:tc>
          <w:tcPr>
            <w:tcW w:w="2733" w:type="dxa"/>
            <w:vMerge/>
          </w:tcPr>
          <w:p w14:paraId="7384EAAA" w14:textId="77777777" w:rsidR="00770EB6" w:rsidRPr="00623B1F" w:rsidRDefault="00770EB6" w:rsidP="00770EB6">
            <w:pPr>
              <w:rPr>
                <w:rFonts w:ascii="Times New Roman" w:hAnsi="Times New Roman" w:cs="Times New Roman"/>
                <w:noProof/>
                <w:sz w:val="24"/>
                <w:szCs w:val="24"/>
                <w:lang w:eastAsia="ru-RU"/>
              </w:rPr>
            </w:pPr>
          </w:p>
        </w:tc>
        <w:tc>
          <w:tcPr>
            <w:tcW w:w="6612" w:type="dxa"/>
            <w:vAlign w:val="center"/>
          </w:tcPr>
          <w:p w14:paraId="4D2B6F4C" w14:textId="7AF313BF" w:rsidR="00770EB6" w:rsidRPr="00623B1F" w:rsidRDefault="00770EB6" w:rsidP="00770EB6">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ORCID</w:t>
            </w:r>
            <w:r w:rsidRPr="001E2D73">
              <w:rPr>
                <w:rFonts w:ascii="Times New Roman" w:hAnsi="Times New Roman" w:cs="Times New Roman"/>
                <w:sz w:val="24"/>
                <w:szCs w:val="24"/>
              </w:rPr>
              <w:t>:</w:t>
            </w:r>
            <w:r w:rsidRPr="001E2D73">
              <w:rPr>
                <w:rFonts w:ascii="Times New Roman" w:hAnsi="Times New Roman" w:cs="Times New Roman"/>
                <w:sz w:val="24"/>
                <w:szCs w:val="24"/>
                <w:lang w:val="kk-KZ"/>
              </w:rPr>
              <w:t xml:space="preserve"> </w:t>
            </w:r>
            <w:r w:rsidRPr="004559AE">
              <w:rPr>
                <w:rFonts w:ascii="Times New Roman" w:hAnsi="Times New Roman"/>
                <w:color w:val="1F4E79" w:themeColor="accent1" w:themeShade="80"/>
                <w:sz w:val="24"/>
                <w:szCs w:val="24"/>
                <w:u w:val="single"/>
              </w:rPr>
              <w:t>0000-0001-7512-0275</w:t>
            </w:r>
            <w:r w:rsidRPr="004559AE">
              <w:rPr>
                <w:rFonts w:ascii="Times New Roman" w:hAnsi="Times New Roman"/>
                <w:color w:val="1F4E79" w:themeColor="accent1" w:themeShade="80"/>
                <w:sz w:val="24"/>
                <w:szCs w:val="24"/>
              </w:rPr>
              <w:t xml:space="preserve"> </w:t>
            </w:r>
          </w:p>
        </w:tc>
      </w:tr>
      <w:tr w:rsidR="00A75EBD" w:rsidRPr="00623B1F" w14:paraId="0243DE3B" w14:textId="77777777" w:rsidTr="00A75EBD">
        <w:trPr>
          <w:trHeight w:val="983"/>
        </w:trPr>
        <w:tc>
          <w:tcPr>
            <w:tcW w:w="2733" w:type="dxa"/>
            <w:vMerge/>
          </w:tcPr>
          <w:p w14:paraId="7BB31562" w14:textId="77777777" w:rsidR="00A75EBD" w:rsidRPr="00623B1F" w:rsidRDefault="00A75EBD" w:rsidP="00A75EBD">
            <w:pPr>
              <w:rPr>
                <w:rFonts w:ascii="Times New Roman" w:hAnsi="Times New Roman" w:cs="Times New Roman"/>
                <w:noProof/>
                <w:sz w:val="24"/>
                <w:szCs w:val="24"/>
                <w:lang w:eastAsia="ru-RU"/>
              </w:rPr>
            </w:pPr>
          </w:p>
        </w:tc>
        <w:tc>
          <w:tcPr>
            <w:tcW w:w="6612" w:type="dxa"/>
          </w:tcPr>
          <w:p w14:paraId="683733A2" w14:textId="77777777" w:rsidR="00A75EBD" w:rsidRPr="00976826" w:rsidRDefault="00A75EBD" w:rsidP="00A75EBD">
            <w:pPr>
              <w:rPr>
                <w:rFonts w:ascii="Times New Roman" w:hAnsi="Times New Roman" w:cs="Times New Roman"/>
                <w:i/>
                <w:iCs/>
                <w:sz w:val="24"/>
                <w:szCs w:val="24"/>
                <w:lang w:val="kk-KZ"/>
              </w:rPr>
            </w:pPr>
            <w:r w:rsidRPr="00976826">
              <w:rPr>
                <w:rFonts w:ascii="Times New Roman" w:hAnsi="Times New Roman" w:cs="Times New Roman"/>
                <w:i/>
                <w:iCs/>
                <w:sz w:val="24"/>
                <w:szCs w:val="24"/>
              </w:rPr>
              <w:t>О</w:t>
            </w:r>
            <w:r w:rsidRPr="00976826">
              <w:rPr>
                <w:rFonts w:ascii="Times New Roman" w:hAnsi="Times New Roman" w:cs="Times New Roman"/>
                <w:i/>
                <w:iCs/>
                <w:sz w:val="24"/>
                <w:szCs w:val="24"/>
                <w:lang w:val="kk-KZ"/>
              </w:rPr>
              <w:t>сновные публикации:</w:t>
            </w:r>
          </w:p>
          <w:p w14:paraId="337BB56A" w14:textId="77777777" w:rsidR="00A75EBD" w:rsidRPr="00976826" w:rsidRDefault="00A75EBD" w:rsidP="00A75EBD">
            <w:pPr>
              <w:jc w:val="both"/>
              <w:rPr>
                <w:rFonts w:ascii="Times New Roman" w:hAnsi="Times New Roman" w:cs="Times New Roman"/>
                <w:sz w:val="24"/>
                <w:szCs w:val="24"/>
                <w:lang w:val="en-US"/>
              </w:rPr>
            </w:pPr>
            <w:r w:rsidRPr="00DF1ED1">
              <w:rPr>
                <w:rStyle w:val="authors"/>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Nikiforov</w:t>
            </w:r>
            <w:proofErr w:type="spellEnd"/>
            <w:r w:rsidRPr="00DF1ED1">
              <w:rPr>
                <w:rFonts w:ascii="Times New Roman" w:hAnsi="Times New Roman" w:cs="Times New Roman"/>
                <w:sz w:val="24"/>
                <w:szCs w:val="24"/>
                <w:lang w:val="en-US"/>
              </w:rPr>
              <w:t xml:space="preserve"> </w:t>
            </w:r>
            <w:r w:rsidRPr="00976826">
              <w:rPr>
                <w:rFonts w:ascii="Times New Roman" w:hAnsi="Times New Roman" w:cs="Times New Roman"/>
                <w:sz w:val="24"/>
                <w:szCs w:val="24"/>
                <w:lang w:val="en-US"/>
              </w:rPr>
              <w:t>A</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S</w:t>
            </w:r>
            <w:r w:rsidRPr="00DF1ED1">
              <w:rPr>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Prikhod</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ko</w:t>
            </w:r>
            <w:proofErr w:type="spellEnd"/>
            <w:r w:rsidRPr="00DF1ED1">
              <w:rPr>
                <w:rFonts w:ascii="Times New Roman" w:hAnsi="Times New Roman" w:cs="Times New Roman"/>
                <w:sz w:val="24"/>
                <w:szCs w:val="24"/>
                <w:lang w:val="en-US"/>
              </w:rPr>
              <w:t xml:space="preserve"> </w:t>
            </w:r>
            <w:r w:rsidRPr="00976826">
              <w:rPr>
                <w:rFonts w:ascii="Times New Roman" w:hAnsi="Times New Roman" w:cs="Times New Roman"/>
                <w:sz w:val="24"/>
                <w:szCs w:val="24"/>
                <w:lang w:val="en-US"/>
              </w:rPr>
              <w:t>E</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V</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w:t>
            </w:r>
            <w:r w:rsidRPr="00DF1ED1">
              <w:rPr>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Kinzhibekova</w:t>
            </w:r>
            <w:proofErr w:type="spellEnd"/>
            <w:r w:rsidRPr="00DF1ED1">
              <w:rPr>
                <w:rFonts w:ascii="Times New Roman" w:hAnsi="Times New Roman" w:cs="Times New Roman"/>
                <w:sz w:val="24"/>
                <w:szCs w:val="24"/>
                <w:lang w:val="en-US"/>
              </w:rPr>
              <w:t xml:space="preserve"> </w:t>
            </w:r>
            <w:r w:rsidRPr="00976826">
              <w:rPr>
                <w:rFonts w:ascii="Times New Roman" w:hAnsi="Times New Roman" w:cs="Times New Roman"/>
                <w:sz w:val="24"/>
                <w:szCs w:val="24"/>
                <w:lang w:val="en-US"/>
              </w:rPr>
              <w:t>A</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K</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w:t>
            </w:r>
            <w:r w:rsidRPr="00DF1ED1">
              <w:rPr>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Karmanov</w:t>
            </w:r>
            <w:proofErr w:type="spellEnd"/>
            <w:r w:rsidRPr="00DF1ED1">
              <w:rPr>
                <w:rFonts w:ascii="Times New Roman" w:hAnsi="Times New Roman" w:cs="Times New Roman"/>
                <w:sz w:val="24"/>
                <w:szCs w:val="24"/>
                <w:lang w:val="en-US"/>
              </w:rPr>
              <w:t xml:space="preserve"> </w:t>
            </w:r>
            <w:r w:rsidRPr="00976826">
              <w:rPr>
                <w:rFonts w:ascii="Times New Roman" w:hAnsi="Times New Roman" w:cs="Times New Roman"/>
                <w:sz w:val="24"/>
                <w:szCs w:val="24"/>
                <w:lang w:val="en-US"/>
              </w:rPr>
              <w:t>A</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E</w:t>
            </w:r>
            <w:r w:rsidRPr="00DF1ED1">
              <w:rPr>
                <w:rFonts w:ascii="Times New Roman" w:hAnsi="Times New Roman" w:cs="Times New Roman"/>
                <w:sz w:val="24"/>
                <w:szCs w:val="24"/>
                <w:lang w:val="en-US"/>
              </w:rPr>
              <w:t>.</w:t>
            </w:r>
            <w:r w:rsidRPr="00976826">
              <w:rPr>
                <w:rFonts w:ascii="Times New Roman" w:hAnsi="Times New Roman" w:cs="Times New Roman"/>
                <w:sz w:val="24"/>
                <w:szCs w:val="24"/>
                <w:lang w:val="en-US"/>
              </w:rPr>
              <w:t> </w:t>
            </w:r>
            <w:r w:rsidRPr="00DF1ED1">
              <w:rPr>
                <w:rFonts w:ascii="Times New Roman" w:hAnsi="Times New Roman" w:cs="Times New Roman"/>
                <w:sz w:val="24"/>
                <w:szCs w:val="24"/>
                <w:lang w:val="en-US"/>
              </w:rPr>
              <w:t xml:space="preserve"> </w:t>
            </w:r>
            <w:r w:rsidRPr="00976826">
              <w:rPr>
                <w:rFonts w:ascii="Times New Roman" w:hAnsi="Times New Roman" w:cs="Times New Roman"/>
                <w:color w:val="000000"/>
                <w:sz w:val="24"/>
                <w:szCs w:val="24"/>
              </w:rPr>
              <w:t>С</w:t>
            </w:r>
            <w:proofErr w:type="spellStart"/>
            <w:r w:rsidRPr="00976826">
              <w:rPr>
                <w:rFonts w:ascii="Times New Roman" w:hAnsi="Times New Roman" w:cs="Times New Roman"/>
                <w:color w:val="000000"/>
                <w:sz w:val="24"/>
                <w:szCs w:val="24"/>
                <w:lang w:val="en-US"/>
              </w:rPr>
              <w:t>omprehensive</w:t>
            </w:r>
            <w:proofErr w:type="spellEnd"/>
            <w:r w:rsidRPr="00976826">
              <w:rPr>
                <w:rFonts w:ascii="Times New Roman" w:hAnsi="Times New Roman" w:cs="Times New Roman"/>
                <w:color w:val="000000"/>
                <w:sz w:val="24"/>
                <w:szCs w:val="24"/>
                <w:lang w:val="en-US"/>
              </w:rPr>
              <w:t xml:space="preserve"> assessment of the residual life of refractory materials of high-temperature units</w:t>
            </w:r>
            <w:r w:rsidRPr="00976826">
              <w:rPr>
                <w:rFonts w:ascii="Times New Roman" w:hAnsi="Times New Roman" w:cs="Times New Roman"/>
                <w:bCs/>
                <w:sz w:val="24"/>
                <w:szCs w:val="24"/>
                <w:lang w:val="en-US"/>
              </w:rPr>
              <w:t xml:space="preserve">. </w:t>
            </w:r>
            <w:r w:rsidRPr="00976826">
              <w:rPr>
                <w:rFonts w:ascii="Times New Roman" w:hAnsi="Times New Roman" w:cs="Times New Roman"/>
                <w:sz w:val="24"/>
                <w:szCs w:val="24"/>
                <w:lang w:val="en-US"/>
              </w:rPr>
              <w:t xml:space="preserve">// Refractories and Industrial Ceramics. – 2022. – Vol. 63, No 1. – </w:t>
            </w:r>
            <w:r w:rsidRPr="00976826">
              <w:rPr>
                <w:rStyle w:val="articlecitationpages"/>
                <w:rFonts w:ascii="Times New Roman" w:hAnsi="Times New Roman" w:cs="Times New Roman"/>
                <w:sz w:val="24"/>
                <w:szCs w:val="24"/>
                <w:lang w:val="en-US"/>
              </w:rPr>
              <w:t xml:space="preserve">P. </w:t>
            </w:r>
            <w:r w:rsidRPr="00976826">
              <w:rPr>
                <w:rFonts w:ascii="Times New Roman" w:hAnsi="Times New Roman" w:cs="Times New Roman"/>
                <w:sz w:val="24"/>
                <w:szCs w:val="24"/>
                <w:lang w:val="en-US"/>
              </w:rPr>
              <w:t xml:space="preserve">105-109. </w:t>
            </w:r>
          </w:p>
          <w:p w14:paraId="2BEB6E70" w14:textId="77777777" w:rsidR="00A75EBD" w:rsidRPr="00976826" w:rsidRDefault="00A75EBD" w:rsidP="00A75EBD">
            <w:pPr>
              <w:jc w:val="both"/>
              <w:rPr>
                <w:rFonts w:ascii="Times New Roman" w:hAnsi="Times New Roman" w:cs="Times New Roman"/>
                <w:sz w:val="24"/>
                <w:szCs w:val="24"/>
                <w:lang w:val="en-US"/>
              </w:rPr>
            </w:pPr>
            <w:r w:rsidRPr="00976826">
              <w:rPr>
                <w:rFonts w:ascii="Times New Roman" w:hAnsi="Times New Roman" w:cs="Times New Roman"/>
                <w:sz w:val="24"/>
                <w:szCs w:val="24"/>
                <w:shd w:val="clear" w:color="auto" w:fill="FFFFFF"/>
                <w:lang w:val="en-US"/>
              </w:rPr>
              <w:t xml:space="preserve">- </w:t>
            </w:r>
            <w:proofErr w:type="spellStart"/>
            <w:r w:rsidRPr="00976826">
              <w:rPr>
                <w:rFonts w:ascii="Times New Roman" w:hAnsi="Times New Roman" w:cs="Times New Roman"/>
                <w:sz w:val="24"/>
                <w:szCs w:val="24"/>
                <w:shd w:val="clear" w:color="auto" w:fill="FFFFFF"/>
                <w:lang w:val="en-US"/>
              </w:rPr>
              <w:t>Nurkina</w:t>
            </w:r>
            <w:proofErr w:type="spellEnd"/>
            <w:r w:rsidRPr="00976826">
              <w:rPr>
                <w:rFonts w:ascii="Times New Roman" w:hAnsi="Times New Roman" w:cs="Times New Roman"/>
                <w:sz w:val="24"/>
                <w:szCs w:val="24"/>
                <w:shd w:val="clear" w:color="auto" w:fill="FFFFFF"/>
                <w:lang w:val="en-US"/>
              </w:rPr>
              <w:t xml:space="preserve">, S., </w:t>
            </w:r>
            <w:proofErr w:type="spellStart"/>
            <w:r w:rsidRPr="00976826">
              <w:rPr>
                <w:rFonts w:ascii="Times New Roman" w:hAnsi="Times New Roman" w:cs="Times New Roman"/>
                <w:sz w:val="24"/>
                <w:szCs w:val="24"/>
                <w:shd w:val="clear" w:color="auto" w:fill="FFFFFF"/>
                <w:lang w:val="en-US"/>
              </w:rPr>
              <w:t>Kinzhibekova</w:t>
            </w:r>
            <w:proofErr w:type="spellEnd"/>
            <w:r w:rsidRPr="00976826">
              <w:rPr>
                <w:rFonts w:ascii="Times New Roman" w:hAnsi="Times New Roman" w:cs="Times New Roman"/>
                <w:sz w:val="24"/>
                <w:szCs w:val="24"/>
                <w:shd w:val="clear" w:color="auto" w:fill="FFFFFF"/>
                <w:lang w:val="en-US"/>
              </w:rPr>
              <w:t xml:space="preserve">, A., &amp; </w:t>
            </w:r>
            <w:proofErr w:type="spellStart"/>
            <w:r w:rsidRPr="00976826">
              <w:rPr>
                <w:rFonts w:ascii="Times New Roman" w:hAnsi="Times New Roman" w:cs="Times New Roman"/>
                <w:sz w:val="24"/>
                <w:szCs w:val="24"/>
                <w:shd w:val="clear" w:color="auto" w:fill="FFFFFF"/>
                <w:lang w:val="en-US"/>
              </w:rPr>
              <w:t>Prikhodko</w:t>
            </w:r>
            <w:proofErr w:type="spellEnd"/>
            <w:r w:rsidRPr="00976826">
              <w:rPr>
                <w:rFonts w:ascii="Times New Roman" w:hAnsi="Times New Roman" w:cs="Times New Roman"/>
                <w:sz w:val="24"/>
                <w:szCs w:val="24"/>
                <w:shd w:val="clear" w:color="auto" w:fill="FFFFFF"/>
                <w:lang w:val="en-US"/>
              </w:rPr>
              <w:t>, E. (2022). Research and analysis of characteristics of fuel from organic and industrial waste. </w:t>
            </w:r>
            <w:r w:rsidRPr="00976826">
              <w:rPr>
                <w:rFonts w:ascii="Times New Roman" w:hAnsi="Times New Roman" w:cs="Times New Roman"/>
                <w:i/>
                <w:iCs/>
                <w:sz w:val="24"/>
                <w:szCs w:val="24"/>
                <w:shd w:val="clear" w:color="auto" w:fill="FFFFFF"/>
                <w:lang w:val="en-US"/>
              </w:rPr>
              <w:t>EUREKA: Physics and Engineering</w:t>
            </w:r>
            <w:r w:rsidRPr="00976826">
              <w:rPr>
                <w:rFonts w:ascii="Times New Roman" w:hAnsi="Times New Roman" w:cs="Times New Roman"/>
                <w:sz w:val="24"/>
                <w:szCs w:val="24"/>
                <w:shd w:val="clear" w:color="auto" w:fill="FFFFFF"/>
                <w:lang w:val="en-US"/>
              </w:rPr>
              <w:t>, (5), 43-54. </w:t>
            </w:r>
            <w:hyperlink r:id="rId37" w:tgtFrame="_blank" w:history="1">
              <w:r w:rsidRPr="00976826">
                <w:rPr>
                  <w:rStyle w:val="a9"/>
                  <w:rFonts w:ascii="Times New Roman" w:hAnsi="Times New Roman" w:cs="Times New Roman"/>
                  <w:sz w:val="24"/>
                  <w:szCs w:val="24"/>
                  <w:shd w:val="clear" w:color="auto" w:fill="FFFFFF"/>
                  <w:lang w:val="en-US"/>
                </w:rPr>
                <w:t>https://doi.org/10.21303/2461-4262.2022.002357</w:t>
              </w:r>
            </w:hyperlink>
          </w:p>
          <w:p w14:paraId="01F88ABE" w14:textId="77777777" w:rsidR="00A75EBD" w:rsidRPr="00976826" w:rsidRDefault="00A75EBD" w:rsidP="00A75EBD">
            <w:pPr>
              <w:pStyle w:val="a6"/>
              <w:spacing w:after="0" w:line="240" w:lineRule="auto"/>
              <w:ind w:left="0"/>
              <w:jc w:val="both"/>
              <w:rPr>
                <w:rFonts w:ascii="Times New Roman" w:hAnsi="Times New Roman"/>
                <w:sz w:val="24"/>
                <w:szCs w:val="24"/>
                <w:lang w:val="en-US"/>
              </w:rPr>
            </w:pPr>
            <w:r w:rsidRPr="00976826">
              <w:rPr>
                <w:rStyle w:val="authors"/>
                <w:rFonts w:ascii="Times New Roman" w:hAnsi="Times New Roman"/>
                <w:sz w:val="24"/>
                <w:szCs w:val="24"/>
                <w:lang w:val="en-US"/>
              </w:rPr>
              <w:t xml:space="preserve">-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xml:space="preserve"> A. S., </w:t>
            </w:r>
            <w:proofErr w:type="spellStart"/>
            <w:r w:rsidRPr="00976826">
              <w:rPr>
                <w:rFonts w:ascii="Times New Roman" w:hAnsi="Times New Roman"/>
                <w:sz w:val="24"/>
                <w:szCs w:val="24"/>
                <w:lang w:val="en-US"/>
              </w:rPr>
              <w:t>Prikhod’ko</w:t>
            </w:r>
            <w:proofErr w:type="spellEnd"/>
            <w:r w:rsidRPr="00976826">
              <w:rPr>
                <w:rFonts w:ascii="Times New Roman" w:hAnsi="Times New Roman"/>
                <w:sz w:val="24"/>
                <w:szCs w:val="24"/>
                <w:lang w:val="en-US"/>
              </w:rPr>
              <w:t xml:space="preserve"> E. V. , </w:t>
            </w:r>
            <w:proofErr w:type="spellStart"/>
            <w:r w:rsidRPr="00976826">
              <w:rPr>
                <w:rFonts w:ascii="Times New Roman" w:hAnsi="Times New Roman"/>
                <w:sz w:val="24"/>
                <w:szCs w:val="24"/>
                <w:lang w:val="en-US"/>
              </w:rPr>
              <w:t>Kinzhibekova</w:t>
            </w:r>
            <w:proofErr w:type="spellEnd"/>
            <w:r w:rsidRPr="00976826">
              <w:rPr>
                <w:rFonts w:ascii="Times New Roman" w:hAnsi="Times New Roman"/>
                <w:sz w:val="24"/>
                <w:szCs w:val="24"/>
                <w:lang w:val="en-US"/>
              </w:rPr>
              <w:t xml:space="preserve"> A. K. , </w:t>
            </w:r>
            <w:proofErr w:type="spellStart"/>
            <w:r w:rsidRPr="00976826">
              <w:rPr>
                <w:rFonts w:ascii="Times New Roman" w:hAnsi="Times New Roman"/>
                <w:sz w:val="24"/>
                <w:szCs w:val="24"/>
                <w:lang w:val="en-US"/>
              </w:rPr>
              <w:t>Karmanov</w:t>
            </w:r>
            <w:proofErr w:type="spellEnd"/>
            <w:r w:rsidRPr="00976826">
              <w:rPr>
                <w:rFonts w:ascii="Times New Roman" w:hAnsi="Times New Roman"/>
                <w:sz w:val="24"/>
                <w:szCs w:val="24"/>
                <w:lang w:val="en-US"/>
              </w:rPr>
              <w:t xml:space="preserve"> A. E.  </w:t>
            </w:r>
            <w:hyperlink r:id="rId38" w:history="1">
              <w:r w:rsidRPr="00976826">
                <w:rPr>
                  <w:rFonts w:ascii="Times New Roman" w:hAnsi="Times New Roman"/>
                  <w:bCs/>
                  <w:sz w:val="24"/>
                  <w:szCs w:val="24"/>
                  <w:lang w:val="en-US"/>
                </w:rPr>
                <w:t xml:space="preserve">Investigation of the Ultimate Strength of </w:t>
              </w:r>
              <w:proofErr w:type="spellStart"/>
              <w:r w:rsidRPr="00976826">
                <w:rPr>
                  <w:rFonts w:ascii="Times New Roman" w:hAnsi="Times New Roman"/>
                  <w:bCs/>
                  <w:sz w:val="24"/>
                  <w:szCs w:val="24"/>
                  <w:lang w:val="en-US"/>
                </w:rPr>
                <w:t>Periclase</w:t>
              </w:r>
              <w:proofErr w:type="spellEnd"/>
              <w:r w:rsidRPr="00976826">
                <w:rPr>
                  <w:rFonts w:ascii="Times New Roman" w:hAnsi="Times New Roman"/>
                  <w:bCs/>
                  <w:sz w:val="24"/>
                  <w:szCs w:val="24"/>
                  <w:lang w:val="en-US"/>
                </w:rPr>
                <w:t>-Carbon Refractory Materials and Analysis of Their High Temperature Strength</w:t>
              </w:r>
            </w:hyperlink>
            <w:r w:rsidRPr="00976826">
              <w:rPr>
                <w:rFonts w:ascii="Times New Roman" w:hAnsi="Times New Roman"/>
                <w:bCs/>
                <w:sz w:val="24"/>
                <w:szCs w:val="24"/>
                <w:lang w:val="en-US"/>
              </w:rPr>
              <w:t xml:space="preserve">. </w:t>
            </w:r>
            <w:r w:rsidRPr="00976826">
              <w:rPr>
                <w:rFonts w:ascii="Times New Roman" w:hAnsi="Times New Roman"/>
                <w:sz w:val="24"/>
                <w:szCs w:val="24"/>
                <w:lang w:val="en-US"/>
              </w:rPr>
              <w:t xml:space="preserve">Glass and Ceramics, Vol. 71, Nos. 3-4, July 2014. Pp. 137-138. DOI 10.1007/s10717-018-0029-2. Scopus: Q3. SJR = </w:t>
            </w:r>
            <w:r w:rsidRPr="00976826">
              <w:rPr>
                <w:rStyle w:val="value"/>
                <w:rFonts w:ascii="Times New Roman" w:hAnsi="Times New Roman"/>
                <w:sz w:val="24"/>
                <w:szCs w:val="24"/>
                <w:lang w:val="en-US"/>
              </w:rPr>
              <w:t>0,282.</w:t>
            </w:r>
          </w:p>
          <w:p w14:paraId="36EF5C83" w14:textId="77777777" w:rsidR="00A75EBD" w:rsidRPr="00976826" w:rsidRDefault="00A75EBD" w:rsidP="00A75EBD">
            <w:pPr>
              <w:jc w:val="both"/>
              <w:rPr>
                <w:rFonts w:ascii="Times New Roman" w:hAnsi="Times New Roman" w:cs="Times New Roman"/>
                <w:sz w:val="24"/>
                <w:szCs w:val="24"/>
                <w:lang w:val="en-US"/>
              </w:rPr>
            </w:pPr>
            <w:r w:rsidRPr="00976826">
              <w:rPr>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Nikiforov</w:t>
            </w:r>
            <w:proofErr w:type="spellEnd"/>
            <w:r w:rsidRPr="00976826">
              <w:rPr>
                <w:rFonts w:ascii="Times New Roman" w:hAnsi="Times New Roman" w:cs="Times New Roman"/>
                <w:sz w:val="24"/>
                <w:szCs w:val="24"/>
                <w:lang w:val="en-US"/>
              </w:rPr>
              <w:t xml:space="preserve"> A. S., </w:t>
            </w:r>
            <w:proofErr w:type="spellStart"/>
            <w:r w:rsidRPr="00976826">
              <w:rPr>
                <w:rFonts w:ascii="Times New Roman" w:hAnsi="Times New Roman" w:cs="Times New Roman"/>
                <w:sz w:val="24"/>
                <w:szCs w:val="24"/>
                <w:lang w:val="en-US"/>
              </w:rPr>
              <w:t>Prikhod’ko</w:t>
            </w:r>
            <w:proofErr w:type="spellEnd"/>
            <w:r w:rsidRPr="00976826">
              <w:rPr>
                <w:rFonts w:ascii="Times New Roman" w:hAnsi="Times New Roman" w:cs="Times New Roman"/>
                <w:sz w:val="24"/>
                <w:szCs w:val="24"/>
                <w:lang w:val="en-US"/>
              </w:rPr>
              <w:t xml:space="preserve"> E. V., </w:t>
            </w:r>
            <w:proofErr w:type="spellStart"/>
            <w:r w:rsidRPr="00976826">
              <w:rPr>
                <w:rFonts w:ascii="Times New Roman" w:hAnsi="Times New Roman" w:cs="Times New Roman"/>
                <w:sz w:val="24"/>
                <w:szCs w:val="24"/>
                <w:lang w:val="en-US"/>
              </w:rPr>
              <w:t>Kinzhibekova</w:t>
            </w:r>
            <w:proofErr w:type="spellEnd"/>
            <w:r w:rsidRPr="00976826">
              <w:rPr>
                <w:rFonts w:ascii="Times New Roman" w:hAnsi="Times New Roman" w:cs="Times New Roman"/>
                <w:sz w:val="24"/>
                <w:szCs w:val="24"/>
                <w:lang w:val="en-US"/>
              </w:rPr>
              <w:t xml:space="preserve"> A. K., </w:t>
            </w:r>
            <w:proofErr w:type="spellStart"/>
            <w:r w:rsidRPr="00976826">
              <w:rPr>
                <w:rFonts w:ascii="Times New Roman" w:hAnsi="Times New Roman" w:cs="Times New Roman"/>
                <w:sz w:val="24"/>
                <w:szCs w:val="24"/>
                <w:lang w:val="en-US"/>
              </w:rPr>
              <w:t>Karmanov</w:t>
            </w:r>
            <w:proofErr w:type="spellEnd"/>
            <w:r w:rsidRPr="00976826">
              <w:rPr>
                <w:rFonts w:ascii="Times New Roman" w:hAnsi="Times New Roman" w:cs="Times New Roman"/>
                <w:sz w:val="24"/>
                <w:szCs w:val="24"/>
                <w:lang w:val="en-US"/>
              </w:rPr>
              <w:t xml:space="preserve"> A. E.</w:t>
            </w:r>
            <w:r w:rsidRPr="00976826">
              <w:rPr>
                <w:rFonts w:ascii="Times New Roman" w:hAnsi="Times New Roman" w:cs="Times New Roman"/>
                <w:bCs/>
                <w:sz w:val="24"/>
                <w:szCs w:val="24"/>
                <w:lang w:val="en-US"/>
              </w:rPr>
              <w:t xml:space="preserve"> The procedure for determining the residual life of high-temperature aggregates.</w:t>
            </w:r>
            <w:r w:rsidRPr="00976826">
              <w:rPr>
                <w:rFonts w:ascii="Times New Roman" w:hAnsi="Times New Roman" w:cs="Times New Roman"/>
                <w:sz w:val="24"/>
                <w:szCs w:val="24"/>
                <w:lang w:val="en-US"/>
              </w:rPr>
              <w:t xml:space="preserve"> Journal of Physics: Conference Series, Volume 944, Issue 1, article id. 012083 (2018)</w:t>
            </w:r>
            <w:r w:rsidRPr="00976826">
              <w:rPr>
                <w:rFonts w:ascii="Times New Roman" w:hAnsi="Times New Roman" w:cs="Times New Roman"/>
                <w:sz w:val="24"/>
                <w:szCs w:val="24"/>
                <w:lang w:val="kk-KZ"/>
              </w:rPr>
              <w:t xml:space="preserve">. </w:t>
            </w:r>
            <w:r w:rsidRPr="00976826">
              <w:rPr>
                <w:rFonts w:ascii="Times New Roman" w:hAnsi="Times New Roman" w:cs="Times New Roman"/>
                <w:sz w:val="24"/>
                <w:szCs w:val="24"/>
                <w:lang w:val="en-US"/>
              </w:rPr>
              <w:t xml:space="preserve">DOI 10.1088/1742-6596/944/1/012083. Scopus: Q3. SJR = </w:t>
            </w:r>
            <w:r w:rsidRPr="00976826">
              <w:rPr>
                <w:rStyle w:val="value"/>
                <w:rFonts w:ascii="Times New Roman" w:hAnsi="Times New Roman" w:cs="Times New Roman"/>
                <w:sz w:val="24"/>
                <w:szCs w:val="24"/>
                <w:lang w:val="en-US"/>
              </w:rPr>
              <w:t>0,221</w:t>
            </w:r>
          </w:p>
          <w:p w14:paraId="17BCDDFE" w14:textId="77777777" w:rsidR="00A75EBD" w:rsidRPr="00976826" w:rsidRDefault="00A75EBD" w:rsidP="00A75EBD">
            <w:pPr>
              <w:pStyle w:val="a6"/>
              <w:spacing w:after="0" w:line="240" w:lineRule="auto"/>
              <w:ind w:left="0"/>
              <w:jc w:val="both"/>
              <w:rPr>
                <w:rFonts w:ascii="Times New Roman" w:hAnsi="Times New Roman"/>
                <w:sz w:val="24"/>
                <w:szCs w:val="24"/>
                <w:lang w:val="en-US"/>
              </w:rPr>
            </w:pPr>
            <w:r w:rsidRPr="00976826">
              <w:rPr>
                <w:rFonts w:ascii="Times New Roman" w:hAnsi="Times New Roman"/>
                <w:sz w:val="24"/>
                <w:szCs w:val="24"/>
                <w:lang w:val="en-US"/>
              </w:rPr>
              <w:t xml:space="preserve">-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xml:space="preserve"> A. S., </w:t>
            </w:r>
            <w:proofErr w:type="spellStart"/>
            <w:r w:rsidRPr="00976826">
              <w:rPr>
                <w:rFonts w:ascii="Times New Roman" w:hAnsi="Times New Roman"/>
                <w:sz w:val="24"/>
                <w:szCs w:val="24"/>
                <w:lang w:val="en-US"/>
              </w:rPr>
              <w:t>Prikhod’ko</w:t>
            </w:r>
            <w:proofErr w:type="spellEnd"/>
            <w:r w:rsidRPr="00976826">
              <w:rPr>
                <w:rFonts w:ascii="Times New Roman" w:hAnsi="Times New Roman"/>
                <w:sz w:val="24"/>
                <w:szCs w:val="24"/>
                <w:lang w:val="en-US"/>
              </w:rPr>
              <w:t xml:space="preserve"> E. V., </w:t>
            </w:r>
            <w:proofErr w:type="spellStart"/>
            <w:r w:rsidRPr="00976826">
              <w:rPr>
                <w:rFonts w:ascii="Times New Roman" w:hAnsi="Times New Roman"/>
                <w:sz w:val="24"/>
                <w:szCs w:val="24"/>
                <w:lang w:val="en-US"/>
              </w:rPr>
              <w:t>Kinzhibekova</w:t>
            </w:r>
            <w:proofErr w:type="spellEnd"/>
            <w:r w:rsidRPr="00976826">
              <w:rPr>
                <w:rFonts w:ascii="Times New Roman" w:hAnsi="Times New Roman"/>
                <w:sz w:val="24"/>
                <w:szCs w:val="24"/>
                <w:lang w:val="en-US"/>
              </w:rPr>
              <w:t xml:space="preserve"> A. K., </w:t>
            </w:r>
            <w:proofErr w:type="spellStart"/>
            <w:r w:rsidRPr="00976826">
              <w:rPr>
                <w:rFonts w:ascii="Times New Roman" w:hAnsi="Times New Roman"/>
                <w:sz w:val="24"/>
                <w:szCs w:val="24"/>
                <w:lang w:val="en-US"/>
              </w:rPr>
              <w:t>Karmanov</w:t>
            </w:r>
            <w:proofErr w:type="spellEnd"/>
            <w:r w:rsidRPr="00976826">
              <w:rPr>
                <w:rFonts w:ascii="Times New Roman" w:hAnsi="Times New Roman"/>
                <w:sz w:val="24"/>
                <w:szCs w:val="24"/>
                <w:lang w:val="en-US"/>
              </w:rPr>
              <w:t xml:space="preserve"> A. E. Heat-Engineering Characteristics of  Diatomaceous-Earth Materials in a Wide Temperature Range. Glass and Ceramics. </w:t>
            </w:r>
            <w:r w:rsidRPr="00976826">
              <w:rPr>
                <w:rStyle w:val="articlecitationyear"/>
                <w:rFonts w:ascii="Times New Roman" w:hAnsi="Times New Roman"/>
                <w:sz w:val="24"/>
                <w:szCs w:val="24"/>
                <w:lang w:val="en-US"/>
              </w:rPr>
              <w:t xml:space="preserve">May 2018, </w:t>
            </w:r>
            <w:r w:rsidRPr="00976826">
              <w:rPr>
                <w:rStyle w:val="articlecitationvolume"/>
                <w:rFonts w:ascii="Times New Roman" w:hAnsi="Times New Roman"/>
                <w:sz w:val="24"/>
                <w:szCs w:val="24"/>
                <w:lang w:val="en-US"/>
              </w:rPr>
              <w:t>Volume 75, Issue 1-2</w:t>
            </w:r>
            <w:r w:rsidRPr="00976826">
              <w:rPr>
                <w:rStyle w:val="articlecitationpages"/>
                <w:rFonts w:ascii="Times New Roman" w:hAnsi="Times New Roman"/>
                <w:sz w:val="24"/>
                <w:szCs w:val="24"/>
                <w:lang w:val="en-US"/>
              </w:rPr>
              <w:t>.</w:t>
            </w:r>
            <w:r w:rsidRPr="00976826">
              <w:rPr>
                <w:rStyle w:val="a8"/>
                <w:rFonts w:ascii="Times New Roman" w:eastAsia="Calibri" w:hAnsi="Times New Roman"/>
                <w:sz w:val="24"/>
                <w:szCs w:val="24"/>
                <w:lang w:val="en-US"/>
              </w:rPr>
              <w:t xml:space="preserve"> </w:t>
            </w:r>
            <w:r w:rsidRPr="00976826">
              <w:rPr>
                <w:rStyle w:val="articlecitationpages"/>
                <w:rFonts w:ascii="Times New Roman" w:hAnsi="Times New Roman"/>
                <w:sz w:val="24"/>
                <w:szCs w:val="24"/>
                <w:lang w:val="en-US"/>
              </w:rPr>
              <w:t xml:space="preserve">Pp 60–62. </w:t>
            </w:r>
            <w:r w:rsidRPr="00976826">
              <w:rPr>
                <w:rFonts w:ascii="Times New Roman" w:hAnsi="Times New Roman"/>
                <w:sz w:val="24"/>
                <w:szCs w:val="24"/>
                <w:lang w:val="en-US"/>
              </w:rPr>
              <w:t xml:space="preserve">DOI </w:t>
            </w:r>
            <w:hyperlink r:id="rId39" w:tgtFrame="_blank" w:history="1">
              <w:r w:rsidRPr="00976826">
                <w:rPr>
                  <w:rStyle w:val="a9"/>
                  <w:rFonts w:ascii="Times New Roman" w:hAnsi="Times New Roman"/>
                  <w:sz w:val="24"/>
                  <w:szCs w:val="24"/>
                  <w:lang w:val="en-US"/>
                </w:rPr>
                <w:t>10.1007/s10717-018-0029-2</w:t>
              </w:r>
            </w:hyperlink>
            <w:r w:rsidRPr="00976826">
              <w:rPr>
                <w:rFonts w:ascii="Times New Roman" w:hAnsi="Times New Roman"/>
                <w:sz w:val="24"/>
                <w:szCs w:val="24"/>
                <w:lang w:val="en-US"/>
              </w:rPr>
              <w:t xml:space="preserve">. Scopus: Q3. SJR = </w:t>
            </w:r>
            <w:r w:rsidRPr="00976826">
              <w:rPr>
                <w:rStyle w:val="value"/>
                <w:rFonts w:ascii="Times New Roman" w:hAnsi="Times New Roman"/>
                <w:sz w:val="24"/>
                <w:szCs w:val="24"/>
                <w:lang w:val="en-US"/>
              </w:rPr>
              <w:t>0,282.</w:t>
            </w:r>
          </w:p>
          <w:p w14:paraId="439D1FEE" w14:textId="77777777" w:rsidR="00A75EBD" w:rsidRDefault="00A75EBD" w:rsidP="00A75EBD">
            <w:pPr>
              <w:pStyle w:val="a6"/>
              <w:spacing w:after="0" w:line="240" w:lineRule="auto"/>
              <w:ind w:left="0"/>
              <w:jc w:val="both"/>
              <w:rPr>
                <w:rStyle w:val="value"/>
                <w:rFonts w:ascii="Times New Roman" w:hAnsi="Times New Roman"/>
                <w:sz w:val="24"/>
                <w:szCs w:val="24"/>
                <w:lang w:val="en-US"/>
              </w:rPr>
            </w:pPr>
            <w:r w:rsidRPr="00976826">
              <w:rPr>
                <w:rFonts w:ascii="Times New Roman" w:hAnsi="Times New Roman"/>
                <w:sz w:val="24"/>
                <w:szCs w:val="24"/>
                <w:lang w:val="en-US"/>
              </w:rPr>
              <w:t xml:space="preserve">-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A. S. Investigation of the Dependence of Refractory Thermal Conductivity on Impregnation with a Corrosive Medium / A. S.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E. V. </w:t>
            </w:r>
            <w:proofErr w:type="spellStart"/>
            <w:r w:rsidRPr="00976826">
              <w:rPr>
                <w:rFonts w:ascii="Times New Roman" w:hAnsi="Times New Roman"/>
                <w:sz w:val="24"/>
                <w:szCs w:val="24"/>
                <w:lang w:val="en-US"/>
              </w:rPr>
              <w:t>Prikhod’ko</w:t>
            </w:r>
            <w:proofErr w:type="spellEnd"/>
            <w:r w:rsidRPr="00976826">
              <w:rPr>
                <w:rFonts w:ascii="Times New Roman" w:hAnsi="Times New Roman"/>
                <w:sz w:val="24"/>
                <w:szCs w:val="24"/>
                <w:lang w:val="en-US"/>
              </w:rPr>
              <w:t>, A. K. </w:t>
            </w:r>
            <w:proofErr w:type="spellStart"/>
            <w:r w:rsidRPr="00976826">
              <w:rPr>
                <w:rFonts w:ascii="Times New Roman" w:hAnsi="Times New Roman"/>
                <w:sz w:val="24"/>
                <w:szCs w:val="24"/>
                <w:lang w:val="en-US"/>
              </w:rPr>
              <w:t>Kinzhibekova</w:t>
            </w:r>
            <w:proofErr w:type="spellEnd"/>
            <w:r w:rsidRPr="00976826">
              <w:rPr>
                <w:rFonts w:ascii="Times New Roman" w:hAnsi="Times New Roman"/>
                <w:sz w:val="24"/>
                <w:szCs w:val="24"/>
                <w:lang w:val="en-US"/>
              </w:rPr>
              <w:t>, A. E. </w:t>
            </w:r>
            <w:proofErr w:type="spellStart"/>
            <w:r w:rsidRPr="00976826">
              <w:rPr>
                <w:rFonts w:ascii="Times New Roman" w:hAnsi="Times New Roman"/>
                <w:sz w:val="24"/>
                <w:szCs w:val="24"/>
                <w:lang w:val="en-US"/>
              </w:rPr>
              <w:t>Karmanov</w:t>
            </w:r>
            <w:proofErr w:type="spellEnd"/>
            <w:r w:rsidRPr="00976826">
              <w:rPr>
                <w:rFonts w:ascii="Times New Roman" w:hAnsi="Times New Roman"/>
                <w:sz w:val="24"/>
                <w:szCs w:val="24"/>
                <w:lang w:val="en-US"/>
              </w:rPr>
              <w:t xml:space="preserve"> // Refractories and Industrial Ceramics. – 2020. – Vol. 60, № 5. – </w:t>
            </w:r>
            <w:r w:rsidRPr="00976826">
              <w:rPr>
                <w:rStyle w:val="articlecitationpages"/>
                <w:rFonts w:ascii="Times New Roman" w:hAnsi="Times New Roman"/>
                <w:sz w:val="24"/>
                <w:szCs w:val="24"/>
                <w:lang w:val="en-US"/>
              </w:rPr>
              <w:t xml:space="preserve">P. </w:t>
            </w:r>
            <w:r w:rsidRPr="00976826">
              <w:rPr>
                <w:rFonts w:ascii="Times New Roman" w:hAnsi="Times New Roman"/>
                <w:sz w:val="24"/>
                <w:szCs w:val="24"/>
                <w:lang w:val="en-US"/>
              </w:rPr>
              <w:t xml:space="preserve">463- 467. DOI 10.1007/s11148-020-00386-3. Scopus: Q3. SJR = </w:t>
            </w:r>
            <w:r w:rsidRPr="00976826">
              <w:rPr>
                <w:rStyle w:val="value"/>
                <w:rFonts w:ascii="Times New Roman" w:hAnsi="Times New Roman"/>
                <w:sz w:val="24"/>
                <w:szCs w:val="24"/>
                <w:lang w:val="en-US"/>
              </w:rPr>
              <w:t>0,244.</w:t>
            </w:r>
          </w:p>
          <w:p w14:paraId="136366F6" w14:textId="77777777" w:rsidR="00653607" w:rsidRPr="00A75EBD" w:rsidRDefault="00653607" w:rsidP="00653607">
            <w:pPr>
              <w:jc w:val="both"/>
              <w:rPr>
                <w:rFonts w:ascii="Times New Roman" w:hAnsi="Times New Roman" w:cs="Times New Roman"/>
                <w:sz w:val="24"/>
                <w:szCs w:val="24"/>
                <w:shd w:val="clear" w:color="auto" w:fill="FFFFFF"/>
              </w:rPr>
            </w:pPr>
            <w:r w:rsidRPr="005174E2">
              <w:rPr>
                <w:rStyle w:val="value"/>
                <w:rFonts w:ascii="Times New Roman" w:hAnsi="Times New Roman"/>
                <w:sz w:val="24"/>
                <w:szCs w:val="24"/>
                <w:lang w:val="en-US"/>
              </w:rPr>
              <w:t xml:space="preserve">- </w:t>
            </w:r>
            <w:proofErr w:type="spellStart"/>
            <w:r w:rsidRPr="00A75EBD">
              <w:rPr>
                <w:rFonts w:ascii="Times New Roman" w:hAnsi="Times New Roman" w:cs="Times New Roman"/>
                <w:sz w:val="24"/>
                <w:szCs w:val="24"/>
                <w:shd w:val="clear" w:color="auto" w:fill="FFFFFF"/>
                <w:lang w:val="en-US"/>
              </w:rPr>
              <w:t>Nikiforov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Kinzhibekova</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Prikhodko</w:t>
            </w:r>
            <w:proofErr w:type="spellEnd"/>
            <w:r w:rsidRPr="00A75EBD">
              <w:rPr>
                <w:rFonts w:ascii="Times New Roman" w:hAnsi="Times New Roman" w:cs="Times New Roman"/>
                <w:sz w:val="24"/>
                <w:szCs w:val="24"/>
                <w:shd w:val="clear" w:color="auto" w:fill="FFFFFF"/>
                <w:lang w:val="en-US"/>
              </w:rPr>
              <w:t xml:space="preserve">, E.; </w:t>
            </w:r>
            <w:proofErr w:type="spellStart"/>
            <w:r w:rsidRPr="00A75EBD">
              <w:rPr>
                <w:rFonts w:ascii="Times New Roman" w:hAnsi="Times New Roman" w:cs="Times New Roman"/>
                <w:sz w:val="24"/>
                <w:szCs w:val="24"/>
                <w:shd w:val="clear" w:color="auto" w:fill="FFFFFF"/>
                <w:lang w:val="en-US"/>
              </w:rPr>
              <w:t>Karmanov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Nurkina</w:t>
            </w:r>
            <w:proofErr w:type="spellEnd"/>
            <w:r w:rsidRPr="00A75EBD">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A75EBD">
              <w:rPr>
                <w:rFonts w:ascii="Times New Roman" w:hAnsi="Times New Roman" w:cs="Times New Roman"/>
                <w:iCs/>
                <w:sz w:val="24"/>
                <w:szCs w:val="24"/>
                <w:lang w:val="en-US"/>
              </w:rPr>
              <w:t>Energies</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bCs/>
                <w:sz w:val="24"/>
                <w:szCs w:val="24"/>
                <w:shd w:val="clear" w:color="auto" w:fill="FFFFFF"/>
                <w:lang w:val="en-US"/>
              </w:rPr>
              <w:t>2023</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iCs/>
                <w:sz w:val="24"/>
                <w:szCs w:val="24"/>
                <w:lang w:val="en-US"/>
              </w:rPr>
              <w:t>16</w:t>
            </w:r>
            <w:r w:rsidRPr="00A75EBD">
              <w:rPr>
                <w:rFonts w:ascii="Times New Roman" w:hAnsi="Times New Roman" w:cs="Times New Roman"/>
                <w:sz w:val="24"/>
                <w:szCs w:val="24"/>
                <w:shd w:val="clear" w:color="auto" w:fill="FFFFFF"/>
                <w:lang w:val="en-US"/>
              </w:rPr>
              <w:t xml:space="preserve">, 3527. </w:t>
            </w:r>
            <w:hyperlink r:id="rId40" w:history="1">
              <w:r w:rsidRPr="00A75EBD">
                <w:rPr>
                  <w:rStyle w:val="a9"/>
                  <w:rFonts w:ascii="Times New Roman" w:hAnsi="Times New Roman" w:cs="Times New Roman"/>
                  <w:sz w:val="24"/>
                  <w:szCs w:val="24"/>
                  <w:shd w:val="clear" w:color="auto" w:fill="FFFFFF"/>
                  <w:lang w:val="en-US"/>
                </w:rPr>
                <w:t>https</w:t>
              </w:r>
              <w:r w:rsidRPr="00A75EBD">
                <w:rPr>
                  <w:rStyle w:val="a9"/>
                  <w:rFonts w:ascii="Times New Roman" w:hAnsi="Times New Roman" w:cs="Times New Roman"/>
                  <w:sz w:val="24"/>
                  <w:szCs w:val="24"/>
                  <w:shd w:val="clear" w:color="auto" w:fill="FFFFFF"/>
                </w:rPr>
                <w:t>://</w:t>
              </w:r>
              <w:proofErr w:type="spellStart"/>
              <w:r w:rsidRPr="00A75EBD">
                <w:rPr>
                  <w:rStyle w:val="a9"/>
                  <w:rFonts w:ascii="Times New Roman" w:hAnsi="Times New Roman" w:cs="Times New Roman"/>
                  <w:sz w:val="24"/>
                  <w:szCs w:val="24"/>
                  <w:shd w:val="clear" w:color="auto" w:fill="FFFFFF"/>
                  <w:lang w:val="en-US"/>
                </w:rPr>
                <w:t>doi</w:t>
              </w:r>
              <w:proofErr w:type="spellEnd"/>
              <w:r w:rsidRPr="00A75EBD">
                <w:rPr>
                  <w:rStyle w:val="a9"/>
                  <w:rFonts w:ascii="Times New Roman" w:hAnsi="Times New Roman" w:cs="Times New Roman"/>
                  <w:sz w:val="24"/>
                  <w:szCs w:val="24"/>
                  <w:shd w:val="clear" w:color="auto" w:fill="FFFFFF"/>
                </w:rPr>
                <w:t>.</w:t>
              </w:r>
              <w:r w:rsidRPr="00A75EBD">
                <w:rPr>
                  <w:rStyle w:val="a9"/>
                  <w:rFonts w:ascii="Times New Roman" w:hAnsi="Times New Roman" w:cs="Times New Roman"/>
                  <w:sz w:val="24"/>
                  <w:szCs w:val="24"/>
                  <w:shd w:val="clear" w:color="auto" w:fill="FFFFFF"/>
                  <w:lang w:val="en-US"/>
                </w:rPr>
                <w:t>org</w:t>
              </w:r>
              <w:r w:rsidRPr="00A75EBD">
                <w:rPr>
                  <w:rStyle w:val="a9"/>
                  <w:rFonts w:ascii="Times New Roman" w:hAnsi="Times New Roman" w:cs="Times New Roman"/>
                  <w:sz w:val="24"/>
                  <w:szCs w:val="24"/>
                  <w:shd w:val="clear" w:color="auto" w:fill="FFFFFF"/>
                </w:rPr>
                <w:t>/10.3390/</w:t>
              </w:r>
              <w:proofErr w:type="spellStart"/>
              <w:r w:rsidRPr="00A75EBD">
                <w:rPr>
                  <w:rStyle w:val="a9"/>
                  <w:rFonts w:ascii="Times New Roman" w:hAnsi="Times New Roman" w:cs="Times New Roman"/>
                  <w:sz w:val="24"/>
                  <w:szCs w:val="24"/>
                  <w:shd w:val="clear" w:color="auto" w:fill="FFFFFF"/>
                  <w:lang w:val="en-US"/>
                </w:rPr>
                <w:t>en</w:t>
              </w:r>
              <w:proofErr w:type="spellEnd"/>
              <w:r w:rsidRPr="00A75EBD">
                <w:rPr>
                  <w:rStyle w:val="a9"/>
                  <w:rFonts w:ascii="Times New Roman" w:hAnsi="Times New Roman" w:cs="Times New Roman"/>
                  <w:sz w:val="24"/>
                  <w:szCs w:val="24"/>
                  <w:shd w:val="clear" w:color="auto" w:fill="FFFFFF"/>
                </w:rPr>
                <w:t>16083527</w:t>
              </w:r>
            </w:hyperlink>
            <w:r>
              <w:rPr>
                <w:rStyle w:val="a9"/>
                <w:rFonts w:ascii="Times New Roman" w:hAnsi="Times New Roman" w:cs="Times New Roman"/>
                <w:color w:val="auto"/>
                <w:sz w:val="24"/>
                <w:szCs w:val="24"/>
                <w:shd w:val="clear" w:color="auto" w:fill="FFFFFF"/>
              </w:rPr>
              <w:t>.</w:t>
            </w:r>
          </w:p>
          <w:p w14:paraId="1168F320" w14:textId="4E3ADE4C" w:rsidR="00A75EBD" w:rsidRPr="00623B1F" w:rsidRDefault="00A75EBD" w:rsidP="00A75EBD">
            <w:pPr>
              <w:jc w:val="both"/>
              <w:rPr>
                <w:rFonts w:ascii="Times New Roman" w:hAnsi="Times New Roman" w:cs="Times New Roman"/>
                <w:sz w:val="24"/>
                <w:szCs w:val="24"/>
              </w:rPr>
            </w:pPr>
          </w:p>
        </w:tc>
      </w:tr>
      <w:tr w:rsidR="00A75EBD" w:rsidRPr="0071290A" w14:paraId="6AEBB0A5" w14:textId="77777777" w:rsidTr="005174E2">
        <w:trPr>
          <w:trHeight w:val="510"/>
        </w:trPr>
        <w:tc>
          <w:tcPr>
            <w:tcW w:w="2733" w:type="dxa"/>
            <w:vMerge w:val="restart"/>
          </w:tcPr>
          <w:p w14:paraId="51CDF900" w14:textId="77777777" w:rsidR="00A75EBD" w:rsidRPr="0071290A" w:rsidRDefault="00A75EBD" w:rsidP="005174E2">
            <w:pPr>
              <w:jc w:val="center"/>
              <w:rPr>
                <w:rFonts w:ascii="Times New Roman" w:hAnsi="Times New Roman" w:cs="Times New Roman"/>
                <w:sz w:val="24"/>
                <w:szCs w:val="24"/>
                <w:lang w:val="kk-KZ"/>
              </w:rPr>
            </w:pPr>
            <w:r w:rsidRPr="0071290A">
              <w:rPr>
                <w:rFonts w:ascii="Times New Roman" w:hAnsi="Times New Roman" w:cs="Times New Roman"/>
                <w:noProof/>
                <w:sz w:val="24"/>
                <w:szCs w:val="24"/>
                <w:lang w:eastAsia="ru-RU"/>
              </w:rPr>
              <w:drawing>
                <wp:inline distT="0" distB="0" distL="0" distR="0" wp14:anchorId="04B57D86" wp14:editId="419D2BC3">
                  <wp:extent cx="1404870" cy="1600200"/>
                  <wp:effectExtent l="0" t="0" r="5080" b="0"/>
                  <wp:docPr id="3" name="Рисунок 3" descr="C:\Users\User\Downloads\Фото Шолпан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Фото Шолпан 202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0872" cy="1618427"/>
                          </a:xfrm>
                          <a:prstGeom prst="rect">
                            <a:avLst/>
                          </a:prstGeom>
                          <a:noFill/>
                          <a:ln>
                            <a:noFill/>
                          </a:ln>
                        </pic:spPr>
                      </pic:pic>
                    </a:graphicData>
                  </a:graphic>
                </wp:inline>
              </w:drawing>
            </w:r>
          </w:p>
        </w:tc>
        <w:tc>
          <w:tcPr>
            <w:tcW w:w="6612" w:type="dxa"/>
            <w:vAlign w:val="center"/>
          </w:tcPr>
          <w:p w14:paraId="65D6579B" w14:textId="77777777" w:rsidR="00A75EBD" w:rsidRPr="0071290A" w:rsidRDefault="00A75EBD" w:rsidP="00A75EBD">
            <w:pPr>
              <w:rPr>
                <w:rFonts w:ascii="Times New Roman" w:hAnsi="Times New Roman" w:cs="Times New Roman"/>
                <w:sz w:val="24"/>
                <w:szCs w:val="24"/>
              </w:rPr>
            </w:pPr>
            <w:r w:rsidRPr="0071290A">
              <w:rPr>
                <w:rFonts w:ascii="Times New Roman" w:hAnsi="Times New Roman" w:cs="Times New Roman"/>
                <w:sz w:val="24"/>
                <w:szCs w:val="24"/>
                <w:lang w:val="kk-KZ"/>
              </w:rPr>
              <w:t xml:space="preserve">Ф.И.О.: </w:t>
            </w:r>
            <w:proofErr w:type="spellStart"/>
            <w:r w:rsidRPr="0071290A">
              <w:rPr>
                <w:rFonts w:ascii="Times New Roman" w:hAnsi="Times New Roman" w:cs="Times New Roman"/>
                <w:i/>
                <w:iCs/>
                <w:sz w:val="24"/>
                <w:szCs w:val="24"/>
              </w:rPr>
              <w:t>Нуркина</w:t>
            </w:r>
            <w:proofErr w:type="spellEnd"/>
            <w:r w:rsidRPr="0071290A">
              <w:rPr>
                <w:rFonts w:ascii="Times New Roman" w:hAnsi="Times New Roman" w:cs="Times New Roman"/>
                <w:i/>
                <w:iCs/>
                <w:sz w:val="24"/>
                <w:szCs w:val="24"/>
              </w:rPr>
              <w:t xml:space="preserve"> </w:t>
            </w:r>
            <w:proofErr w:type="spellStart"/>
            <w:r w:rsidRPr="0071290A">
              <w:rPr>
                <w:rFonts w:ascii="Times New Roman" w:hAnsi="Times New Roman" w:cs="Times New Roman"/>
                <w:i/>
                <w:iCs/>
                <w:sz w:val="24"/>
                <w:szCs w:val="24"/>
              </w:rPr>
              <w:t>Шолпан</w:t>
            </w:r>
            <w:proofErr w:type="spellEnd"/>
            <w:r w:rsidRPr="0071290A">
              <w:rPr>
                <w:rFonts w:ascii="Times New Roman" w:hAnsi="Times New Roman" w:cs="Times New Roman"/>
                <w:i/>
                <w:iCs/>
                <w:sz w:val="24"/>
                <w:szCs w:val="24"/>
              </w:rPr>
              <w:t xml:space="preserve"> Муратовна</w:t>
            </w:r>
          </w:p>
        </w:tc>
      </w:tr>
      <w:tr w:rsidR="00A75EBD" w:rsidRPr="0071290A" w14:paraId="27171DC1" w14:textId="77777777" w:rsidTr="00A75EBD">
        <w:trPr>
          <w:trHeight w:val="510"/>
        </w:trPr>
        <w:tc>
          <w:tcPr>
            <w:tcW w:w="2733" w:type="dxa"/>
            <w:vMerge/>
            <w:vAlign w:val="center"/>
          </w:tcPr>
          <w:p w14:paraId="6EE493E3" w14:textId="77777777" w:rsidR="00A75EBD" w:rsidRPr="0071290A" w:rsidRDefault="00A75EBD" w:rsidP="00A75EBD">
            <w:pPr>
              <w:rPr>
                <w:rFonts w:ascii="Times New Roman" w:hAnsi="Times New Roman" w:cs="Times New Roman"/>
                <w:noProof/>
                <w:sz w:val="24"/>
                <w:szCs w:val="24"/>
                <w:lang w:eastAsia="ru-RU"/>
              </w:rPr>
            </w:pPr>
          </w:p>
        </w:tc>
        <w:tc>
          <w:tcPr>
            <w:tcW w:w="6612" w:type="dxa"/>
            <w:vAlign w:val="center"/>
          </w:tcPr>
          <w:p w14:paraId="520A65AC" w14:textId="77777777" w:rsidR="00A75EBD" w:rsidRPr="0071290A" w:rsidRDefault="00A75EBD" w:rsidP="00A75EBD">
            <w:pPr>
              <w:rPr>
                <w:rFonts w:ascii="Times New Roman" w:hAnsi="Times New Roman" w:cs="Times New Roman"/>
                <w:sz w:val="24"/>
                <w:szCs w:val="24"/>
                <w:lang w:val="kk-KZ"/>
              </w:rPr>
            </w:pPr>
            <w:r w:rsidRPr="0071290A">
              <w:rPr>
                <w:rFonts w:ascii="Times New Roman" w:hAnsi="Times New Roman" w:cs="Times New Roman"/>
                <w:sz w:val="24"/>
                <w:szCs w:val="24"/>
                <w:lang w:val="kk-KZ"/>
              </w:rPr>
              <w:t xml:space="preserve">Позиция в проекте: </w:t>
            </w:r>
          </w:p>
          <w:p w14:paraId="73EB5B36" w14:textId="77777777" w:rsidR="00A75EBD" w:rsidRPr="0071290A" w:rsidRDefault="00A75EBD" w:rsidP="00A75EBD">
            <w:pPr>
              <w:rPr>
                <w:rFonts w:ascii="Times New Roman" w:hAnsi="Times New Roman" w:cs="Times New Roman"/>
                <w:i/>
                <w:iCs/>
                <w:sz w:val="24"/>
                <w:szCs w:val="24"/>
                <w:lang w:val="kk-KZ"/>
              </w:rPr>
            </w:pPr>
            <w:r w:rsidRPr="0071290A">
              <w:rPr>
                <w:rFonts w:ascii="Times New Roman" w:hAnsi="Times New Roman" w:cs="Times New Roman"/>
                <w:i/>
                <w:iCs/>
                <w:sz w:val="24"/>
                <w:szCs w:val="24"/>
                <w:lang w:val="kk-KZ"/>
              </w:rPr>
              <w:t xml:space="preserve">младший научный сотрудник </w:t>
            </w:r>
          </w:p>
        </w:tc>
      </w:tr>
      <w:tr w:rsidR="00A75EBD" w:rsidRPr="0071290A" w14:paraId="5485F8F3" w14:textId="77777777" w:rsidTr="00A75EBD">
        <w:trPr>
          <w:trHeight w:val="510"/>
        </w:trPr>
        <w:tc>
          <w:tcPr>
            <w:tcW w:w="2733" w:type="dxa"/>
            <w:vMerge/>
            <w:vAlign w:val="center"/>
          </w:tcPr>
          <w:p w14:paraId="3CDD47C2" w14:textId="77777777" w:rsidR="00A75EBD" w:rsidRPr="0071290A" w:rsidRDefault="00A75EBD" w:rsidP="00A75EBD">
            <w:pPr>
              <w:rPr>
                <w:rFonts w:ascii="Times New Roman" w:hAnsi="Times New Roman" w:cs="Times New Roman"/>
                <w:noProof/>
                <w:sz w:val="24"/>
                <w:szCs w:val="24"/>
                <w:lang w:eastAsia="ru-RU"/>
              </w:rPr>
            </w:pPr>
          </w:p>
        </w:tc>
        <w:tc>
          <w:tcPr>
            <w:tcW w:w="6612" w:type="dxa"/>
            <w:vAlign w:val="center"/>
          </w:tcPr>
          <w:p w14:paraId="1016C4BB" w14:textId="77777777" w:rsidR="00A75EBD" w:rsidRPr="0071290A" w:rsidRDefault="00A75EBD" w:rsidP="00A75EBD">
            <w:pPr>
              <w:rPr>
                <w:rFonts w:ascii="Times New Roman" w:hAnsi="Times New Roman" w:cs="Times New Roman"/>
                <w:i/>
                <w:sz w:val="24"/>
                <w:szCs w:val="24"/>
                <w:lang w:val="kk-KZ"/>
              </w:rPr>
            </w:pPr>
            <w:r w:rsidRPr="0071290A">
              <w:rPr>
                <w:rFonts w:ascii="Times New Roman" w:hAnsi="Times New Roman" w:cs="Times New Roman"/>
                <w:sz w:val="24"/>
                <w:szCs w:val="24"/>
                <w:lang w:val="kk-KZ"/>
              </w:rPr>
              <w:t xml:space="preserve">Дата рождения: </w:t>
            </w:r>
            <w:r w:rsidRPr="0071290A">
              <w:rPr>
                <w:rFonts w:ascii="Times New Roman" w:hAnsi="Times New Roman" w:cs="Times New Roman"/>
                <w:i/>
                <w:sz w:val="24"/>
                <w:szCs w:val="24"/>
                <w:lang w:val="kk-KZ"/>
              </w:rPr>
              <w:t>15.09.1976 г.</w:t>
            </w:r>
          </w:p>
        </w:tc>
      </w:tr>
      <w:tr w:rsidR="00A75EBD" w:rsidRPr="0071290A" w14:paraId="33B825E1" w14:textId="77777777" w:rsidTr="00A75EBD">
        <w:trPr>
          <w:trHeight w:val="510"/>
        </w:trPr>
        <w:tc>
          <w:tcPr>
            <w:tcW w:w="2733" w:type="dxa"/>
            <w:vMerge/>
            <w:vAlign w:val="center"/>
          </w:tcPr>
          <w:p w14:paraId="32AC52E7" w14:textId="77777777" w:rsidR="00A75EBD" w:rsidRPr="0071290A" w:rsidRDefault="00A75EBD" w:rsidP="00A75EBD">
            <w:pPr>
              <w:rPr>
                <w:rFonts w:ascii="Times New Roman" w:hAnsi="Times New Roman" w:cs="Times New Roman"/>
                <w:noProof/>
                <w:sz w:val="24"/>
                <w:szCs w:val="24"/>
                <w:lang w:eastAsia="ru-RU"/>
              </w:rPr>
            </w:pPr>
          </w:p>
        </w:tc>
        <w:tc>
          <w:tcPr>
            <w:tcW w:w="6612" w:type="dxa"/>
            <w:vAlign w:val="center"/>
          </w:tcPr>
          <w:p w14:paraId="17F52C7B" w14:textId="77777777" w:rsidR="00A75EBD" w:rsidRPr="0071290A" w:rsidRDefault="00A75EBD" w:rsidP="00A75EBD">
            <w:pPr>
              <w:rPr>
                <w:rFonts w:ascii="Times New Roman" w:hAnsi="Times New Roman" w:cs="Times New Roman"/>
                <w:i/>
                <w:sz w:val="24"/>
                <w:szCs w:val="24"/>
                <w:lang w:val="kk-KZ"/>
              </w:rPr>
            </w:pPr>
            <w:r w:rsidRPr="0071290A">
              <w:rPr>
                <w:rFonts w:ascii="Times New Roman" w:hAnsi="Times New Roman" w:cs="Times New Roman"/>
                <w:sz w:val="24"/>
                <w:szCs w:val="24"/>
                <w:lang w:val="kk-KZ"/>
              </w:rPr>
              <w:t>Ученая степень/академическая степень: -/-</w:t>
            </w:r>
          </w:p>
        </w:tc>
      </w:tr>
      <w:tr w:rsidR="00A75EBD" w:rsidRPr="0071290A" w14:paraId="4BD51F49" w14:textId="77777777" w:rsidTr="00A75EBD">
        <w:trPr>
          <w:trHeight w:val="510"/>
        </w:trPr>
        <w:tc>
          <w:tcPr>
            <w:tcW w:w="2733" w:type="dxa"/>
            <w:vMerge/>
            <w:vAlign w:val="center"/>
          </w:tcPr>
          <w:p w14:paraId="3A91EF3F" w14:textId="77777777" w:rsidR="00A75EBD" w:rsidRPr="0071290A" w:rsidRDefault="00A75EBD" w:rsidP="00A75EBD">
            <w:pPr>
              <w:rPr>
                <w:rFonts w:ascii="Times New Roman" w:hAnsi="Times New Roman" w:cs="Times New Roman"/>
                <w:noProof/>
                <w:sz w:val="24"/>
                <w:szCs w:val="24"/>
                <w:lang w:eastAsia="ru-RU"/>
              </w:rPr>
            </w:pPr>
          </w:p>
        </w:tc>
        <w:tc>
          <w:tcPr>
            <w:tcW w:w="6612" w:type="dxa"/>
            <w:vAlign w:val="center"/>
          </w:tcPr>
          <w:p w14:paraId="0B941ACF" w14:textId="77777777" w:rsidR="00A75EBD" w:rsidRPr="0071290A" w:rsidRDefault="00A75EBD" w:rsidP="00A75EBD">
            <w:pPr>
              <w:rPr>
                <w:rFonts w:ascii="Times New Roman" w:hAnsi="Times New Roman" w:cs="Times New Roman"/>
                <w:sz w:val="24"/>
                <w:szCs w:val="24"/>
                <w:lang w:val="kk-KZ"/>
              </w:rPr>
            </w:pPr>
            <w:r w:rsidRPr="0071290A">
              <w:rPr>
                <w:rFonts w:ascii="Times New Roman" w:hAnsi="Times New Roman" w:cs="Times New Roman"/>
                <w:sz w:val="24"/>
                <w:szCs w:val="24"/>
                <w:lang w:val="kk-KZ"/>
              </w:rPr>
              <w:t xml:space="preserve">Должность и основное место работы: </w:t>
            </w:r>
            <w:r w:rsidRPr="0071290A">
              <w:rPr>
                <w:rFonts w:ascii="Times New Roman" w:hAnsi="Times New Roman" w:cs="Times New Roman"/>
                <w:i/>
                <w:iCs/>
                <w:sz w:val="24"/>
                <w:szCs w:val="24"/>
                <w:lang w:val="kk-KZ"/>
              </w:rPr>
              <w:t>старший преподаватель кафедры «Теплоэнергетика», НАО «Торайгыров университет»</w:t>
            </w:r>
          </w:p>
        </w:tc>
      </w:tr>
      <w:tr w:rsidR="00A75EBD" w:rsidRPr="0071290A" w14:paraId="2DF59A29" w14:textId="77777777" w:rsidTr="00A75EBD">
        <w:trPr>
          <w:trHeight w:val="510"/>
        </w:trPr>
        <w:tc>
          <w:tcPr>
            <w:tcW w:w="2733" w:type="dxa"/>
            <w:vMerge/>
            <w:vAlign w:val="center"/>
          </w:tcPr>
          <w:p w14:paraId="4A1E142D" w14:textId="77777777" w:rsidR="00A75EBD" w:rsidRPr="0071290A" w:rsidRDefault="00A75EBD" w:rsidP="00A75EBD">
            <w:pPr>
              <w:rPr>
                <w:rFonts w:ascii="Times New Roman" w:hAnsi="Times New Roman" w:cs="Times New Roman"/>
                <w:noProof/>
                <w:sz w:val="24"/>
                <w:szCs w:val="24"/>
                <w:lang w:eastAsia="ru-RU"/>
              </w:rPr>
            </w:pPr>
          </w:p>
        </w:tc>
        <w:tc>
          <w:tcPr>
            <w:tcW w:w="6612" w:type="dxa"/>
            <w:vAlign w:val="center"/>
          </w:tcPr>
          <w:p w14:paraId="7EF8E852" w14:textId="77777777" w:rsidR="00A75EBD" w:rsidRPr="0071290A" w:rsidRDefault="00A75EBD" w:rsidP="00A75EBD">
            <w:pPr>
              <w:jc w:val="both"/>
              <w:rPr>
                <w:rFonts w:ascii="Times New Roman" w:hAnsi="Times New Roman" w:cs="Times New Roman"/>
                <w:sz w:val="24"/>
                <w:szCs w:val="24"/>
                <w:lang w:val="kk-KZ"/>
              </w:rPr>
            </w:pPr>
            <w:r w:rsidRPr="0071290A">
              <w:rPr>
                <w:rFonts w:ascii="Times New Roman" w:hAnsi="Times New Roman" w:cs="Times New Roman"/>
                <w:sz w:val="24"/>
                <w:szCs w:val="24"/>
                <w:lang w:val="kk-KZ"/>
              </w:rPr>
              <w:t xml:space="preserve">Область научных интересов: </w:t>
            </w:r>
            <w:r w:rsidRPr="0071290A">
              <w:rPr>
                <w:rFonts w:ascii="Times New Roman" w:hAnsi="Times New Roman" w:cs="Times New Roman"/>
                <w:i/>
                <w:iCs/>
                <w:sz w:val="24"/>
                <w:szCs w:val="24"/>
              </w:rPr>
              <w:t>Топливные брикеты из органических и промышленных отходов</w:t>
            </w:r>
          </w:p>
        </w:tc>
      </w:tr>
      <w:tr w:rsidR="00770EB6" w:rsidRPr="0071290A" w14:paraId="4FB0B3DB" w14:textId="77777777" w:rsidTr="00A75EBD">
        <w:trPr>
          <w:trHeight w:val="510"/>
        </w:trPr>
        <w:tc>
          <w:tcPr>
            <w:tcW w:w="2733" w:type="dxa"/>
            <w:vMerge/>
            <w:vAlign w:val="center"/>
          </w:tcPr>
          <w:p w14:paraId="45FB17DE" w14:textId="77777777" w:rsidR="00770EB6" w:rsidRPr="0071290A" w:rsidRDefault="00770EB6" w:rsidP="00770EB6">
            <w:pPr>
              <w:rPr>
                <w:rFonts w:ascii="Times New Roman" w:hAnsi="Times New Roman" w:cs="Times New Roman"/>
                <w:noProof/>
                <w:sz w:val="24"/>
                <w:szCs w:val="24"/>
                <w:lang w:eastAsia="ru-RU"/>
              </w:rPr>
            </w:pPr>
          </w:p>
        </w:tc>
        <w:tc>
          <w:tcPr>
            <w:tcW w:w="6612" w:type="dxa"/>
            <w:vAlign w:val="center"/>
          </w:tcPr>
          <w:p w14:paraId="4CCF81BB" w14:textId="3AE05328" w:rsidR="00770EB6" w:rsidRPr="0071290A" w:rsidRDefault="00770EB6" w:rsidP="00770EB6">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ORCID</w:t>
            </w:r>
            <w:r w:rsidRPr="001E2D73">
              <w:rPr>
                <w:rFonts w:ascii="Times New Roman" w:hAnsi="Times New Roman" w:cs="Times New Roman"/>
                <w:sz w:val="24"/>
                <w:szCs w:val="24"/>
              </w:rPr>
              <w:t>:</w:t>
            </w:r>
            <w:r w:rsidRPr="001E2D73">
              <w:rPr>
                <w:rFonts w:ascii="Times New Roman" w:hAnsi="Times New Roman" w:cs="Times New Roman"/>
                <w:sz w:val="24"/>
                <w:szCs w:val="24"/>
                <w:lang w:val="kk-KZ"/>
              </w:rPr>
              <w:t xml:space="preserve"> </w:t>
            </w:r>
            <w:r w:rsidRPr="00770EB6">
              <w:rPr>
                <w:rFonts w:ascii="Times New Roman" w:hAnsi="Times New Roman"/>
                <w:color w:val="1F4E79" w:themeColor="accent1" w:themeShade="80"/>
                <w:sz w:val="24"/>
                <w:szCs w:val="24"/>
                <w:u w:val="single"/>
              </w:rPr>
              <w:t>0000-0001-7061-4831</w:t>
            </w:r>
          </w:p>
        </w:tc>
      </w:tr>
      <w:tr w:rsidR="00A75EBD" w:rsidRPr="0071290A" w14:paraId="6B85BD21" w14:textId="77777777" w:rsidTr="00A75EBD">
        <w:trPr>
          <w:trHeight w:val="510"/>
        </w:trPr>
        <w:tc>
          <w:tcPr>
            <w:tcW w:w="2733" w:type="dxa"/>
            <w:vMerge/>
            <w:vAlign w:val="center"/>
          </w:tcPr>
          <w:p w14:paraId="4227E0D9" w14:textId="77777777" w:rsidR="00A75EBD" w:rsidRPr="0071290A" w:rsidRDefault="00A75EBD" w:rsidP="00A75EBD">
            <w:pPr>
              <w:rPr>
                <w:rFonts w:ascii="Times New Roman" w:hAnsi="Times New Roman" w:cs="Times New Roman"/>
                <w:noProof/>
                <w:sz w:val="24"/>
                <w:szCs w:val="24"/>
                <w:lang w:eastAsia="ru-RU"/>
              </w:rPr>
            </w:pPr>
          </w:p>
        </w:tc>
        <w:tc>
          <w:tcPr>
            <w:tcW w:w="6612" w:type="dxa"/>
            <w:vAlign w:val="center"/>
          </w:tcPr>
          <w:p w14:paraId="54C96449" w14:textId="77777777" w:rsidR="00A75EBD" w:rsidRPr="00CE1481" w:rsidRDefault="00A75EBD" w:rsidP="00A75EBD">
            <w:pPr>
              <w:jc w:val="both"/>
              <w:rPr>
                <w:rFonts w:ascii="Times New Roman" w:hAnsi="Times New Roman" w:cs="Times New Roman"/>
                <w:i/>
                <w:iCs/>
                <w:sz w:val="24"/>
                <w:szCs w:val="24"/>
                <w:lang w:val="en-US"/>
              </w:rPr>
            </w:pPr>
            <w:r w:rsidRPr="0071290A">
              <w:rPr>
                <w:rFonts w:ascii="Times New Roman" w:hAnsi="Times New Roman" w:cs="Times New Roman"/>
                <w:i/>
                <w:iCs/>
                <w:sz w:val="24"/>
                <w:szCs w:val="24"/>
              </w:rPr>
              <w:t>Более</w:t>
            </w:r>
            <w:r w:rsidRPr="00CE1481">
              <w:rPr>
                <w:rFonts w:ascii="Times New Roman" w:hAnsi="Times New Roman" w:cs="Times New Roman"/>
                <w:i/>
                <w:iCs/>
                <w:sz w:val="24"/>
                <w:szCs w:val="24"/>
                <w:lang w:val="en-US"/>
              </w:rPr>
              <w:t xml:space="preserve"> 40 </w:t>
            </w:r>
            <w:r w:rsidRPr="0071290A">
              <w:rPr>
                <w:rFonts w:ascii="Times New Roman" w:hAnsi="Times New Roman" w:cs="Times New Roman"/>
                <w:i/>
                <w:iCs/>
                <w:sz w:val="24"/>
                <w:szCs w:val="24"/>
              </w:rPr>
              <w:t>научных</w:t>
            </w:r>
            <w:r w:rsidRPr="00CE1481">
              <w:rPr>
                <w:rFonts w:ascii="Times New Roman" w:hAnsi="Times New Roman" w:cs="Times New Roman"/>
                <w:i/>
                <w:iCs/>
                <w:sz w:val="24"/>
                <w:szCs w:val="24"/>
                <w:lang w:val="en-US"/>
              </w:rPr>
              <w:t xml:space="preserve"> </w:t>
            </w:r>
            <w:r w:rsidRPr="0071290A">
              <w:rPr>
                <w:rFonts w:ascii="Times New Roman" w:hAnsi="Times New Roman" w:cs="Times New Roman"/>
                <w:i/>
                <w:iCs/>
                <w:sz w:val="24"/>
                <w:szCs w:val="24"/>
              </w:rPr>
              <w:t>публикаций</w:t>
            </w:r>
            <w:r w:rsidRPr="00CE1481">
              <w:rPr>
                <w:rFonts w:ascii="Times New Roman" w:hAnsi="Times New Roman" w:cs="Times New Roman"/>
                <w:i/>
                <w:iCs/>
                <w:sz w:val="24"/>
                <w:szCs w:val="24"/>
                <w:lang w:val="en-US"/>
              </w:rPr>
              <w:t>:</w:t>
            </w:r>
          </w:p>
          <w:p w14:paraId="4D1921F4" w14:textId="0AAD7D63" w:rsidR="00A75EBD" w:rsidRPr="0071290A" w:rsidRDefault="00A75EBD" w:rsidP="00A75EBD">
            <w:pPr>
              <w:pStyle w:val="Default"/>
              <w:tabs>
                <w:tab w:val="left" w:pos="567"/>
              </w:tabs>
              <w:jc w:val="both"/>
              <w:rPr>
                <w:rFonts w:ascii="Times New Roman" w:hAnsi="Times New Roman" w:cs="Times New Roman"/>
                <w:lang w:val="en-US"/>
              </w:rPr>
            </w:pPr>
            <w:r>
              <w:rPr>
                <w:rFonts w:ascii="Times New Roman" w:hAnsi="Times New Roman" w:cs="Times New Roman"/>
                <w:bCs/>
                <w:lang w:val="en-US"/>
              </w:rPr>
              <w:t xml:space="preserve">- </w:t>
            </w:r>
            <w:proofErr w:type="spellStart"/>
            <w:r w:rsidRPr="0071290A">
              <w:rPr>
                <w:rFonts w:ascii="Times New Roman" w:hAnsi="Times New Roman" w:cs="Times New Roman"/>
                <w:bCs/>
                <w:lang w:val="en-US"/>
              </w:rPr>
              <w:t>Nikiforov</w:t>
            </w:r>
            <w:proofErr w:type="spellEnd"/>
            <w:r w:rsidRPr="0071290A">
              <w:rPr>
                <w:rFonts w:ascii="Times New Roman" w:hAnsi="Times New Roman" w:cs="Times New Roman"/>
                <w:bCs/>
                <w:lang w:val="en-US"/>
              </w:rPr>
              <w:t xml:space="preserve"> A. S., </w:t>
            </w:r>
            <w:proofErr w:type="spellStart"/>
            <w:r w:rsidRPr="0071290A">
              <w:rPr>
                <w:rFonts w:ascii="Times New Roman" w:hAnsi="Times New Roman" w:cs="Times New Roman"/>
                <w:bCs/>
                <w:lang w:val="en-US"/>
              </w:rPr>
              <w:t>Prikhodko</w:t>
            </w:r>
            <w:proofErr w:type="spellEnd"/>
            <w:r w:rsidRPr="0071290A">
              <w:rPr>
                <w:rFonts w:ascii="Times New Roman" w:hAnsi="Times New Roman" w:cs="Times New Roman"/>
                <w:bCs/>
                <w:lang w:val="en-US"/>
              </w:rPr>
              <w:t xml:space="preserve"> E. V., </w:t>
            </w:r>
            <w:proofErr w:type="spellStart"/>
            <w:r w:rsidRPr="0071290A">
              <w:rPr>
                <w:rFonts w:ascii="Times New Roman" w:hAnsi="Times New Roman" w:cs="Times New Roman"/>
                <w:bCs/>
                <w:lang w:val="en-US"/>
              </w:rPr>
              <w:t>Kinzhibekova</w:t>
            </w:r>
            <w:proofErr w:type="spellEnd"/>
            <w:r w:rsidRPr="0071290A">
              <w:rPr>
                <w:rFonts w:ascii="Times New Roman" w:hAnsi="Times New Roman" w:cs="Times New Roman"/>
                <w:bCs/>
                <w:lang w:val="en-US"/>
              </w:rPr>
              <w:t xml:space="preserve"> A. K., </w:t>
            </w:r>
            <w:proofErr w:type="spellStart"/>
            <w:r w:rsidRPr="0071290A">
              <w:rPr>
                <w:rFonts w:ascii="Times New Roman" w:hAnsi="Times New Roman" w:cs="Times New Roman"/>
                <w:bCs/>
                <w:lang w:val="en-US"/>
              </w:rPr>
              <w:t>Nurkina</w:t>
            </w:r>
            <w:proofErr w:type="spellEnd"/>
            <w:r w:rsidRPr="0071290A">
              <w:rPr>
                <w:rFonts w:ascii="Times New Roman" w:hAnsi="Times New Roman" w:cs="Times New Roman"/>
                <w:bCs/>
                <w:lang w:val="en-US"/>
              </w:rPr>
              <w:t xml:space="preserve"> Sh. M. Study of Strength Characteristics of Fuel Briquettes from Organic Waste. AIP Conference Proceedings 2212, 020044 (2020), Volume 2212, Issue 1. </w:t>
            </w:r>
            <w:r w:rsidRPr="0071290A">
              <w:rPr>
                <w:rFonts w:ascii="Times New Roman" w:hAnsi="Times New Roman" w:cs="Times New Roman"/>
                <w:lang w:val="en-US"/>
              </w:rPr>
              <w:t xml:space="preserve">DOI 10.1063/5.0000951. Scopus: Q3. SJR = </w:t>
            </w:r>
            <w:r w:rsidRPr="0071290A">
              <w:rPr>
                <w:rStyle w:val="value"/>
                <w:rFonts w:ascii="Times New Roman" w:hAnsi="Times New Roman" w:cs="Times New Roman"/>
                <w:lang w:val="en-US"/>
              </w:rPr>
              <w:t>0,182</w:t>
            </w:r>
            <w:r w:rsidRPr="0071290A">
              <w:rPr>
                <w:rFonts w:ascii="Times New Roman" w:hAnsi="Times New Roman" w:cs="Times New Roman"/>
                <w:bCs/>
                <w:lang w:val="en-US"/>
              </w:rPr>
              <w:t>.</w:t>
            </w:r>
          </w:p>
          <w:p w14:paraId="58387AE3" w14:textId="46A1E8C3" w:rsidR="00A75EBD" w:rsidRPr="00CE1481" w:rsidRDefault="00A75EBD" w:rsidP="00A75EBD">
            <w:pPr>
              <w:tabs>
                <w:tab w:val="left" w:pos="567"/>
              </w:tabs>
              <w:overflowPunct w:val="0"/>
              <w:autoSpaceDE w:val="0"/>
              <w:autoSpaceDN w:val="0"/>
              <w:adjustRightInd w:val="0"/>
              <w:jc w:val="both"/>
              <w:textAlignment w:val="baseline"/>
              <w:rPr>
                <w:rFonts w:ascii="Times New Roman" w:hAnsi="Times New Roman"/>
                <w:sz w:val="24"/>
                <w:szCs w:val="24"/>
                <w:lang w:val="en-US"/>
              </w:rPr>
            </w:pPr>
            <w:r w:rsidRPr="005174E2">
              <w:rPr>
                <w:rFonts w:ascii="Times New Roman" w:hAnsi="Times New Roman"/>
                <w:sz w:val="24"/>
                <w:szCs w:val="24"/>
                <w:lang w:val="en-US"/>
              </w:rPr>
              <w:t xml:space="preserve">- </w:t>
            </w:r>
            <w:r w:rsidRPr="00CE1481">
              <w:rPr>
                <w:rFonts w:ascii="Times New Roman" w:hAnsi="Times New Roman"/>
                <w:sz w:val="24"/>
                <w:szCs w:val="24"/>
              </w:rPr>
              <w:t>Никифоров</w:t>
            </w:r>
            <w:r w:rsidRPr="005174E2">
              <w:rPr>
                <w:rFonts w:ascii="Times New Roman" w:hAnsi="Times New Roman"/>
                <w:sz w:val="24"/>
                <w:szCs w:val="24"/>
                <w:lang w:val="en-US"/>
              </w:rPr>
              <w:t xml:space="preserve"> </w:t>
            </w:r>
            <w:r w:rsidRPr="00CE1481">
              <w:rPr>
                <w:rFonts w:ascii="Times New Roman" w:hAnsi="Times New Roman"/>
                <w:sz w:val="24"/>
                <w:szCs w:val="24"/>
              </w:rPr>
              <w:t>А</w:t>
            </w:r>
            <w:r w:rsidRPr="005174E2">
              <w:rPr>
                <w:rFonts w:ascii="Times New Roman" w:hAnsi="Times New Roman"/>
                <w:sz w:val="24"/>
                <w:szCs w:val="24"/>
                <w:lang w:val="en-US"/>
              </w:rPr>
              <w:t>.</w:t>
            </w:r>
            <w:r w:rsidRPr="00CE1481">
              <w:rPr>
                <w:rFonts w:ascii="Times New Roman" w:hAnsi="Times New Roman"/>
                <w:sz w:val="24"/>
                <w:szCs w:val="24"/>
              </w:rPr>
              <w:t>С</w:t>
            </w:r>
            <w:r w:rsidRPr="005174E2">
              <w:rPr>
                <w:rFonts w:ascii="Times New Roman" w:hAnsi="Times New Roman"/>
                <w:sz w:val="24"/>
                <w:szCs w:val="24"/>
                <w:lang w:val="en-US"/>
              </w:rPr>
              <w:t xml:space="preserve">., </w:t>
            </w:r>
            <w:r w:rsidRPr="00CE1481">
              <w:rPr>
                <w:rFonts w:ascii="Times New Roman" w:hAnsi="Times New Roman"/>
                <w:sz w:val="24"/>
                <w:szCs w:val="24"/>
              </w:rPr>
              <w:t>Приходько</w:t>
            </w:r>
            <w:r w:rsidRPr="005174E2">
              <w:rPr>
                <w:rFonts w:ascii="Times New Roman" w:hAnsi="Times New Roman"/>
                <w:sz w:val="24"/>
                <w:szCs w:val="24"/>
                <w:lang w:val="en-US"/>
              </w:rPr>
              <w:t xml:space="preserve"> </w:t>
            </w:r>
            <w:r w:rsidRPr="00CE1481">
              <w:rPr>
                <w:rFonts w:ascii="Times New Roman" w:hAnsi="Times New Roman"/>
                <w:sz w:val="24"/>
                <w:szCs w:val="24"/>
              </w:rPr>
              <w:t>Е</w:t>
            </w:r>
            <w:r w:rsidRPr="005174E2">
              <w:rPr>
                <w:rFonts w:ascii="Times New Roman" w:hAnsi="Times New Roman"/>
                <w:sz w:val="24"/>
                <w:szCs w:val="24"/>
                <w:lang w:val="en-US"/>
              </w:rPr>
              <w:t>.</w:t>
            </w:r>
            <w:r w:rsidRPr="00CE1481">
              <w:rPr>
                <w:rFonts w:ascii="Times New Roman" w:hAnsi="Times New Roman"/>
                <w:sz w:val="24"/>
                <w:szCs w:val="24"/>
              </w:rPr>
              <w:t>В</w:t>
            </w:r>
            <w:r w:rsidRPr="005174E2">
              <w:rPr>
                <w:rFonts w:ascii="Times New Roman" w:hAnsi="Times New Roman"/>
                <w:sz w:val="24"/>
                <w:szCs w:val="24"/>
                <w:lang w:val="en-US"/>
              </w:rPr>
              <w:t xml:space="preserve">., </w:t>
            </w:r>
            <w:proofErr w:type="spellStart"/>
            <w:r w:rsidRPr="00CE1481">
              <w:rPr>
                <w:rFonts w:ascii="Times New Roman" w:hAnsi="Times New Roman"/>
                <w:sz w:val="24"/>
                <w:szCs w:val="24"/>
              </w:rPr>
              <w:t>Кинжибекова</w:t>
            </w:r>
            <w:proofErr w:type="spellEnd"/>
            <w:r w:rsidRPr="005174E2">
              <w:rPr>
                <w:rFonts w:ascii="Times New Roman" w:hAnsi="Times New Roman"/>
                <w:sz w:val="24"/>
                <w:szCs w:val="24"/>
                <w:lang w:val="en-US"/>
              </w:rPr>
              <w:t xml:space="preserve"> </w:t>
            </w:r>
            <w:r w:rsidRPr="00CE1481">
              <w:rPr>
                <w:rFonts w:ascii="Times New Roman" w:hAnsi="Times New Roman"/>
                <w:sz w:val="24"/>
                <w:szCs w:val="24"/>
              </w:rPr>
              <w:t>А</w:t>
            </w:r>
            <w:r w:rsidRPr="005174E2">
              <w:rPr>
                <w:rFonts w:ascii="Times New Roman" w:hAnsi="Times New Roman"/>
                <w:sz w:val="24"/>
                <w:szCs w:val="24"/>
                <w:lang w:val="en-US"/>
              </w:rPr>
              <w:t>.</w:t>
            </w:r>
            <w:r w:rsidRPr="00CE1481">
              <w:rPr>
                <w:rFonts w:ascii="Times New Roman" w:hAnsi="Times New Roman"/>
                <w:sz w:val="24"/>
                <w:szCs w:val="24"/>
              </w:rPr>
              <w:t>К</w:t>
            </w:r>
            <w:r w:rsidRPr="005174E2">
              <w:rPr>
                <w:rFonts w:ascii="Times New Roman" w:hAnsi="Times New Roman"/>
                <w:sz w:val="24"/>
                <w:szCs w:val="24"/>
                <w:lang w:val="en-US"/>
              </w:rPr>
              <w:t xml:space="preserve">., </w:t>
            </w:r>
            <w:proofErr w:type="spellStart"/>
            <w:r w:rsidRPr="00CE1481">
              <w:rPr>
                <w:rFonts w:ascii="Times New Roman" w:hAnsi="Times New Roman"/>
                <w:sz w:val="24"/>
                <w:szCs w:val="24"/>
              </w:rPr>
              <w:t>Нуркина</w:t>
            </w:r>
            <w:proofErr w:type="spellEnd"/>
            <w:r w:rsidRPr="005174E2">
              <w:rPr>
                <w:rFonts w:ascii="Times New Roman" w:hAnsi="Times New Roman"/>
                <w:sz w:val="24"/>
                <w:szCs w:val="24"/>
                <w:lang w:val="en-US"/>
              </w:rPr>
              <w:t xml:space="preserve"> </w:t>
            </w:r>
            <w:r w:rsidRPr="00CE1481">
              <w:rPr>
                <w:rFonts w:ascii="Times New Roman" w:hAnsi="Times New Roman"/>
                <w:sz w:val="24"/>
                <w:szCs w:val="24"/>
              </w:rPr>
              <w:t>Ш</w:t>
            </w:r>
            <w:r w:rsidRPr="005174E2">
              <w:rPr>
                <w:rFonts w:ascii="Times New Roman" w:hAnsi="Times New Roman"/>
                <w:sz w:val="24"/>
                <w:szCs w:val="24"/>
                <w:lang w:val="en-US"/>
              </w:rPr>
              <w:t>.</w:t>
            </w:r>
            <w:r w:rsidRPr="00CE1481">
              <w:rPr>
                <w:rFonts w:ascii="Times New Roman" w:hAnsi="Times New Roman"/>
                <w:sz w:val="24"/>
                <w:szCs w:val="24"/>
              </w:rPr>
              <w:t>М</w:t>
            </w:r>
            <w:r w:rsidRPr="005174E2">
              <w:rPr>
                <w:rFonts w:ascii="Times New Roman" w:hAnsi="Times New Roman"/>
                <w:sz w:val="24"/>
                <w:szCs w:val="24"/>
                <w:lang w:val="en-US"/>
              </w:rPr>
              <w:t xml:space="preserve">.  </w:t>
            </w:r>
            <w:r w:rsidRPr="00CE1481">
              <w:rPr>
                <w:rFonts w:ascii="Times New Roman" w:hAnsi="Times New Roman"/>
                <w:sz w:val="24"/>
                <w:szCs w:val="24"/>
                <w:lang w:val="en-US"/>
              </w:rPr>
              <w:t xml:space="preserve">Modeling </w:t>
            </w:r>
            <w:r w:rsidRPr="00CE1481">
              <w:rPr>
                <w:rFonts w:ascii="Times New Roman" w:hAnsi="Times New Roman"/>
                <w:color w:val="000000"/>
                <w:sz w:val="24"/>
                <w:szCs w:val="24"/>
                <w:lang w:val="en-US"/>
              </w:rPr>
              <w:t xml:space="preserve">the influence of the characteristics of renewable organic materials on the energy performance of the boiler // </w:t>
            </w:r>
            <w:r w:rsidRPr="00CE1481">
              <w:rPr>
                <w:rFonts w:ascii="Times New Roman" w:hAnsi="Times New Roman"/>
                <w:bCs/>
                <w:color w:val="000000"/>
                <w:sz w:val="24"/>
                <w:szCs w:val="24"/>
                <w:lang w:val="en-US"/>
              </w:rPr>
              <w:t xml:space="preserve">CIEES 2020 IOP </w:t>
            </w:r>
            <w:proofErr w:type="spellStart"/>
            <w:r w:rsidRPr="00CE1481">
              <w:rPr>
                <w:rFonts w:ascii="Times New Roman" w:hAnsi="Times New Roman"/>
                <w:bCs/>
                <w:color w:val="000000"/>
                <w:sz w:val="24"/>
                <w:szCs w:val="24"/>
                <w:lang w:val="en-US"/>
              </w:rPr>
              <w:t>Confernce</w:t>
            </w:r>
            <w:proofErr w:type="spellEnd"/>
            <w:r w:rsidRPr="00CE1481">
              <w:rPr>
                <w:rFonts w:ascii="Times New Roman" w:hAnsi="Times New Roman"/>
                <w:bCs/>
                <w:color w:val="000000"/>
                <w:sz w:val="24"/>
                <w:szCs w:val="24"/>
                <w:lang w:val="en-US"/>
              </w:rPr>
              <w:t xml:space="preserve"> Series: Materials Science and Engineering  1032 (2020) 012035 </w:t>
            </w:r>
            <w:r w:rsidRPr="00CE1481">
              <w:rPr>
                <w:rFonts w:ascii="Times New Roman" w:hAnsi="Times New Roman"/>
                <w:bCs/>
                <w:color w:val="000000"/>
                <w:sz w:val="24"/>
                <w:szCs w:val="24"/>
              </w:rPr>
              <w:t>Болгария</w:t>
            </w:r>
          </w:p>
          <w:p w14:paraId="6771AB5B" w14:textId="77777777" w:rsidR="00A75EBD" w:rsidRDefault="00A75EBD" w:rsidP="00A75EBD">
            <w:pPr>
              <w:tabs>
                <w:tab w:val="left" w:pos="567"/>
              </w:tabs>
              <w:overflowPunct w:val="0"/>
              <w:autoSpaceDE w:val="0"/>
              <w:autoSpaceDN w:val="0"/>
              <w:adjustRightInd w:val="0"/>
              <w:jc w:val="both"/>
              <w:textAlignment w:val="baseline"/>
              <w:rPr>
                <w:rFonts w:ascii="Times New Roman" w:hAnsi="Times New Roman"/>
                <w:bCs/>
                <w:sz w:val="24"/>
                <w:szCs w:val="24"/>
                <w:lang w:val="en-US"/>
              </w:rPr>
            </w:pPr>
            <w:r>
              <w:rPr>
                <w:rFonts w:ascii="Times New Roman" w:hAnsi="Times New Roman"/>
                <w:sz w:val="24"/>
                <w:szCs w:val="24"/>
                <w:lang w:val="en-US"/>
              </w:rPr>
              <w:t xml:space="preserve">- </w:t>
            </w:r>
            <w:proofErr w:type="spellStart"/>
            <w:r w:rsidRPr="00CE1481">
              <w:rPr>
                <w:rFonts w:ascii="Times New Roman" w:hAnsi="Times New Roman"/>
                <w:sz w:val="24"/>
                <w:szCs w:val="24"/>
                <w:lang w:val="en-US"/>
              </w:rPr>
              <w:t>Nurkina</w:t>
            </w:r>
            <w:proofErr w:type="spellEnd"/>
            <w:r w:rsidRPr="00CE1481">
              <w:rPr>
                <w:rFonts w:ascii="Times New Roman" w:hAnsi="Times New Roman"/>
                <w:sz w:val="24"/>
                <w:szCs w:val="24"/>
                <w:lang w:val="en-US"/>
              </w:rPr>
              <w:t xml:space="preserve">, S., </w:t>
            </w:r>
            <w:proofErr w:type="spellStart"/>
            <w:r w:rsidRPr="00CE1481">
              <w:rPr>
                <w:rFonts w:ascii="Times New Roman" w:hAnsi="Times New Roman"/>
                <w:sz w:val="24"/>
                <w:szCs w:val="24"/>
                <w:lang w:val="en-US"/>
              </w:rPr>
              <w:t>Kinzhibekova</w:t>
            </w:r>
            <w:proofErr w:type="spellEnd"/>
            <w:r w:rsidRPr="00CE1481">
              <w:rPr>
                <w:rFonts w:ascii="Times New Roman" w:hAnsi="Times New Roman"/>
                <w:sz w:val="24"/>
                <w:szCs w:val="24"/>
                <w:lang w:val="en-US"/>
              </w:rPr>
              <w:t xml:space="preserve">, A., </w:t>
            </w:r>
            <w:proofErr w:type="spellStart"/>
            <w:r w:rsidRPr="00CE1481">
              <w:rPr>
                <w:rFonts w:ascii="Times New Roman" w:hAnsi="Times New Roman"/>
                <w:sz w:val="24"/>
                <w:szCs w:val="24"/>
                <w:lang w:val="en-US"/>
              </w:rPr>
              <w:t>Prikhodko</w:t>
            </w:r>
            <w:proofErr w:type="spellEnd"/>
            <w:r w:rsidRPr="00CE1481">
              <w:rPr>
                <w:rFonts w:ascii="Times New Roman" w:hAnsi="Times New Roman"/>
                <w:sz w:val="24"/>
                <w:szCs w:val="24"/>
                <w:lang w:val="en-US"/>
              </w:rPr>
              <w:t xml:space="preserve">, E. (2022). Research and analysis of characteristics of fuel from organic and industrial waste. EUREKA: Physics and Engineering, 5, p. 43-54. </w:t>
            </w:r>
            <w:proofErr w:type="spellStart"/>
            <w:proofErr w:type="gramStart"/>
            <w:r w:rsidRPr="00CE1481">
              <w:rPr>
                <w:rFonts w:ascii="Times New Roman" w:hAnsi="Times New Roman"/>
                <w:sz w:val="24"/>
                <w:szCs w:val="24"/>
                <w:lang w:val="en-US"/>
              </w:rPr>
              <w:t>doi</w:t>
            </w:r>
            <w:proofErr w:type="spellEnd"/>
            <w:proofErr w:type="gramEnd"/>
            <w:r w:rsidRPr="00CE1481">
              <w:rPr>
                <w:rFonts w:ascii="Times New Roman" w:hAnsi="Times New Roman"/>
                <w:sz w:val="24"/>
                <w:szCs w:val="24"/>
                <w:lang w:val="en-US"/>
              </w:rPr>
              <w:t xml:space="preserve">: http://doi.org/10.21303/2461-4262.2022.002357. Scopus: Q2. SJR = </w:t>
            </w:r>
            <w:r w:rsidRPr="00CE1481">
              <w:rPr>
                <w:rStyle w:val="value"/>
                <w:rFonts w:ascii="Times New Roman" w:hAnsi="Times New Roman" w:cs="Times New Roman"/>
                <w:sz w:val="24"/>
                <w:szCs w:val="24"/>
                <w:lang w:val="en-US"/>
              </w:rPr>
              <w:t>0</w:t>
            </w:r>
            <w:proofErr w:type="gramStart"/>
            <w:r w:rsidRPr="00CE1481">
              <w:rPr>
                <w:rStyle w:val="value"/>
                <w:rFonts w:ascii="Times New Roman" w:hAnsi="Times New Roman" w:cs="Times New Roman"/>
                <w:sz w:val="24"/>
                <w:szCs w:val="24"/>
                <w:lang w:val="en-US"/>
              </w:rPr>
              <w:t>,</w:t>
            </w:r>
            <w:r w:rsidRPr="005174E2">
              <w:rPr>
                <w:rStyle w:val="value"/>
                <w:rFonts w:ascii="Times New Roman" w:hAnsi="Times New Roman" w:cs="Times New Roman"/>
                <w:sz w:val="24"/>
                <w:szCs w:val="24"/>
                <w:lang w:val="en-US"/>
              </w:rPr>
              <w:t>3</w:t>
            </w:r>
            <w:proofErr w:type="gramEnd"/>
            <w:r w:rsidRPr="00CE1481">
              <w:rPr>
                <w:rFonts w:ascii="Times New Roman" w:hAnsi="Times New Roman"/>
                <w:bCs/>
                <w:sz w:val="24"/>
                <w:szCs w:val="24"/>
                <w:lang w:val="en-US"/>
              </w:rPr>
              <w:t>.</w:t>
            </w:r>
          </w:p>
          <w:p w14:paraId="1B66D036" w14:textId="77777777" w:rsidR="00653607" w:rsidRPr="00A75EBD" w:rsidRDefault="00653607" w:rsidP="00653607">
            <w:pPr>
              <w:jc w:val="both"/>
              <w:rPr>
                <w:rFonts w:ascii="Times New Roman" w:hAnsi="Times New Roman" w:cs="Times New Roman"/>
                <w:sz w:val="24"/>
                <w:szCs w:val="24"/>
                <w:shd w:val="clear" w:color="auto" w:fill="FFFFFF"/>
              </w:rPr>
            </w:pPr>
            <w:r w:rsidRPr="005174E2">
              <w:rPr>
                <w:rFonts w:ascii="Times New Roman" w:hAnsi="Times New Roman"/>
                <w:bCs/>
                <w:sz w:val="24"/>
                <w:szCs w:val="24"/>
                <w:lang w:val="en-US"/>
              </w:rPr>
              <w:t xml:space="preserve">- </w:t>
            </w:r>
            <w:proofErr w:type="spellStart"/>
            <w:r w:rsidRPr="00A75EBD">
              <w:rPr>
                <w:rFonts w:ascii="Times New Roman" w:hAnsi="Times New Roman" w:cs="Times New Roman"/>
                <w:sz w:val="24"/>
                <w:szCs w:val="24"/>
                <w:shd w:val="clear" w:color="auto" w:fill="FFFFFF"/>
                <w:lang w:val="en-US"/>
              </w:rPr>
              <w:t>Nikiforov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Kinzhibekova</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Prikhodko</w:t>
            </w:r>
            <w:proofErr w:type="spellEnd"/>
            <w:r w:rsidRPr="00A75EBD">
              <w:rPr>
                <w:rFonts w:ascii="Times New Roman" w:hAnsi="Times New Roman" w:cs="Times New Roman"/>
                <w:sz w:val="24"/>
                <w:szCs w:val="24"/>
                <w:shd w:val="clear" w:color="auto" w:fill="FFFFFF"/>
                <w:lang w:val="en-US"/>
              </w:rPr>
              <w:t xml:space="preserve">, E.; </w:t>
            </w:r>
            <w:proofErr w:type="spellStart"/>
            <w:r w:rsidRPr="00A75EBD">
              <w:rPr>
                <w:rFonts w:ascii="Times New Roman" w:hAnsi="Times New Roman" w:cs="Times New Roman"/>
                <w:sz w:val="24"/>
                <w:szCs w:val="24"/>
                <w:shd w:val="clear" w:color="auto" w:fill="FFFFFF"/>
                <w:lang w:val="en-US"/>
              </w:rPr>
              <w:t>Karmanov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Nurkina</w:t>
            </w:r>
            <w:proofErr w:type="spellEnd"/>
            <w:r w:rsidRPr="00A75EBD">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A75EBD">
              <w:rPr>
                <w:rFonts w:ascii="Times New Roman" w:hAnsi="Times New Roman" w:cs="Times New Roman"/>
                <w:iCs/>
                <w:sz w:val="24"/>
                <w:szCs w:val="24"/>
                <w:lang w:val="en-US"/>
              </w:rPr>
              <w:t>Energies</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bCs/>
                <w:sz w:val="24"/>
                <w:szCs w:val="24"/>
                <w:shd w:val="clear" w:color="auto" w:fill="FFFFFF"/>
                <w:lang w:val="en-US"/>
              </w:rPr>
              <w:t>2023</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iCs/>
                <w:sz w:val="24"/>
                <w:szCs w:val="24"/>
                <w:lang w:val="en-US"/>
              </w:rPr>
              <w:t>16</w:t>
            </w:r>
            <w:r w:rsidRPr="00A75EBD">
              <w:rPr>
                <w:rFonts w:ascii="Times New Roman" w:hAnsi="Times New Roman" w:cs="Times New Roman"/>
                <w:sz w:val="24"/>
                <w:szCs w:val="24"/>
                <w:shd w:val="clear" w:color="auto" w:fill="FFFFFF"/>
                <w:lang w:val="en-US"/>
              </w:rPr>
              <w:t xml:space="preserve">, 3527. </w:t>
            </w:r>
            <w:hyperlink r:id="rId42" w:history="1">
              <w:r w:rsidRPr="00A75EBD">
                <w:rPr>
                  <w:rStyle w:val="a9"/>
                  <w:rFonts w:ascii="Times New Roman" w:hAnsi="Times New Roman" w:cs="Times New Roman"/>
                  <w:sz w:val="24"/>
                  <w:szCs w:val="24"/>
                  <w:shd w:val="clear" w:color="auto" w:fill="FFFFFF"/>
                  <w:lang w:val="en-US"/>
                </w:rPr>
                <w:t>https</w:t>
              </w:r>
              <w:r w:rsidRPr="00A75EBD">
                <w:rPr>
                  <w:rStyle w:val="a9"/>
                  <w:rFonts w:ascii="Times New Roman" w:hAnsi="Times New Roman" w:cs="Times New Roman"/>
                  <w:sz w:val="24"/>
                  <w:szCs w:val="24"/>
                  <w:shd w:val="clear" w:color="auto" w:fill="FFFFFF"/>
                </w:rPr>
                <w:t>://</w:t>
              </w:r>
              <w:proofErr w:type="spellStart"/>
              <w:r w:rsidRPr="00A75EBD">
                <w:rPr>
                  <w:rStyle w:val="a9"/>
                  <w:rFonts w:ascii="Times New Roman" w:hAnsi="Times New Roman" w:cs="Times New Roman"/>
                  <w:sz w:val="24"/>
                  <w:szCs w:val="24"/>
                  <w:shd w:val="clear" w:color="auto" w:fill="FFFFFF"/>
                  <w:lang w:val="en-US"/>
                </w:rPr>
                <w:t>doi</w:t>
              </w:r>
              <w:proofErr w:type="spellEnd"/>
              <w:r w:rsidRPr="00A75EBD">
                <w:rPr>
                  <w:rStyle w:val="a9"/>
                  <w:rFonts w:ascii="Times New Roman" w:hAnsi="Times New Roman" w:cs="Times New Roman"/>
                  <w:sz w:val="24"/>
                  <w:szCs w:val="24"/>
                  <w:shd w:val="clear" w:color="auto" w:fill="FFFFFF"/>
                </w:rPr>
                <w:t>.</w:t>
              </w:r>
              <w:r w:rsidRPr="00A75EBD">
                <w:rPr>
                  <w:rStyle w:val="a9"/>
                  <w:rFonts w:ascii="Times New Roman" w:hAnsi="Times New Roman" w:cs="Times New Roman"/>
                  <w:sz w:val="24"/>
                  <w:szCs w:val="24"/>
                  <w:shd w:val="clear" w:color="auto" w:fill="FFFFFF"/>
                  <w:lang w:val="en-US"/>
                </w:rPr>
                <w:t>org</w:t>
              </w:r>
              <w:r w:rsidRPr="00A75EBD">
                <w:rPr>
                  <w:rStyle w:val="a9"/>
                  <w:rFonts w:ascii="Times New Roman" w:hAnsi="Times New Roman" w:cs="Times New Roman"/>
                  <w:sz w:val="24"/>
                  <w:szCs w:val="24"/>
                  <w:shd w:val="clear" w:color="auto" w:fill="FFFFFF"/>
                </w:rPr>
                <w:t>/10.3390/</w:t>
              </w:r>
              <w:proofErr w:type="spellStart"/>
              <w:r w:rsidRPr="00A75EBD">
                <w:rPr>
                  <w:rStyle w:val="a9"/>
                  <w:rFonts w:ascii="Times New Roman" w:hAnsi="Times New Roman" w:cs="Times New Roman"/>
                  <w:sz w:val="24"/>
                  <w:szCs w:val="24"/>
                  <w:shd w:val="clear" w:color="auto" w:fill="FFFFFF"/>
                  <w:lang w:val="en-US"/>
                </w:rPr>
                <w:t>en</w:t>
              </w:r>
              <w:proofErr w:type="spellEnd"/>
              <w:r w:rsidRPr="00A75EBD">
                <w:rPr>
                  <w:rStyle w:val="a9"/>
                  <w:rFonts w:ascii="Times New Roman" w:hAnsi="Times New Roman" w:cs="Times New Roman"/>
                  <w:sz w:val="24"/>
                  <w:szCs w:val="24"/>
                  <w:shd w:val="clear" w:color="auto" w:fill="FFFFFF"/>
                </w:rPr>
                <w:t>16083527</w:t>
              </w:r>
            </w:hyperlink>
            <w:r>
              <w:rPr>
                <w:rStyle w:val="a9"/>
                <w:rFonts w:ascii="Times New Roman" w:hAnsi="Times New Roman" w:cs="Times New Roman"/>
                <w:color w:val="auto"/>
                <w:sz w:val="24"/>
                <w:szCs w:val="24"/>
                <w:shd w:val="clear" w:color="auto" w:fill="FFFFFF"/>
              </w:rPr>
              <w:t>.</w:t>
            </w:r>
          </w:p>
          <w:p w14:paraId="09CF29DD" w14:textId="0EC7A08C" w:rsidR="00653607" w:rsidRPr="00653607" w:rsidRDefault="00653607" w:rsidP="00A75EBD">
            <w:pPr>
              <w:tabs>
                <w:tab w:val="left" w:pos="567"/>
              </w:tabs>
              <w:overflowPunct w:val="0"/>
              <w:autoSpaceDE w:val="0"/>
              <w:autoSpaceDN w:val="0"/>
              <w:adjustRightInd w:val="0"/>
              <w:jc w:val="both"/>
              <w:textAlignment w:val="baseline"/>
              <w:rPr>
                <w:rFonts w:ascii="Times New Roman" w:hAnsi="Times New Roman"/>
                <w:sz w:val="24"/>
                <w:szCs w:val="24"/>
              </w:rPr>
            </w:pPr>
          </w:p>
        </w:tc>
      </w:tr>
    </w:tbl>
    <w:p w14:paraId="42D958B7" w14:textId="77777777" w:rsidR="004C4703" w:rsidRDefault="004C4703" w:rsidP="004C4703">
      <w:pPr>
        <w:rPr>
          <w:rFonts w:ascii="Times New Roman" w:hAnsi="Times New Roman" w:cs="Times New Roman"/>
          <w:sz w:val="28"/>
          <w:szCs w:val="28"/>
          <w:lang w:val="kk-KZ"/>
        </w:rPr>
      </w:pPr>
    </w:p>
    <w:sectPr w:rsidR="004C47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Arial">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 w:name="MonsterratRegular">
    <w:altName w:val="Cambri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1"/>
      <w:numFmt w:val="decimal"/>
      <w:lvlText w:val="%1."/>
      <w:lvlJc w:val="left"/>
      <w:pPr>
        <w:tabs>
          <w:tab w:val="num" w:pos="425"/>
        </w:tabs>
        <w:ind w:left="850" w:hanging="425"/>
      </w:pPr>
      <w:rPr>
        <w:rFonts w:cs="Times New Roman"/>
      </w:rPr>
    </w:lvl>
  </w:abstractNum>
  <w:abstractNum w:abstractNumId="1" w15:restartNumberingAfterBreak="0">
    <w:nsid w:val="3932729F"/>
    <w:multiLevelType w:val="hybridMultilevel"/>
    <w:tmpl w:val="A30A5966"/>
    <w:lvl w:ilvl="0" w:tplc="9502EE1E">
      <w:start w:val="1"/>
      <w:numFmt w:val="decimal"/>
      <w:lvlText w:val="%1)"/>
      <w:lvlJc w:val="left"/>
      <w:pPr>
        <w:ind w:left="720" w:hanging="360"/>
      </w:pPr>
      <w:rPr>
        <w:rFonts w:ascii="Segoe UI" w:hAnsi="Segoe UI" w:cs="Segoe U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85270E"/>
    <w:multiLevelType w:val="hybridMultilevel"/>
    <w:tmpl w:val="FCFE3A6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589A4554"/>
    <w:multiLevelType w:val="hybridMultilevel"/>
    <w:tmpl w:val="6ED8BF80"/>
    <w:lvl w:ilvl="0" w:tplc="3A2879D8">
      <w:start w:val="1"/>
      <w:numFmt w:val="decimal"/>
      <w:lvlText w:val="%1."/>
      <w:lvlJc w:val="left"/>
      <w:pPr>
        <w:ind w:left="1669" w:hanging="960"/>
      </w:pPr>
      <w:rPr>
        <w:rFonts w:ascii="Times New Roman" w:hAnsi="Times New Roman"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78A47E2E"/>
    <w:multiLevelType w:val="hybridMultilevel"/>
    <w:tmpl w:val="E4320DAC"/>
    <w:lvl w:ilvl="0" w:tplc="E0F229EE">
      <w:start w:val="1"/>
      <w:numFmt w:val="bullet"/>
      <w:lvlText w:val=" "/>
      <w:lvlJc w:val="left"/>
      <w:pPr>
        <w:tabs>
          <w:tab w:val="num" w:pos="720"/>
        </w:tabs>
        <w:ind w:left="720" w:hanging="360"/>
      </w:pPr>
      <w:rPr>
        <w:rFonts w:ascii="Calibri" w:hAnsi="Calibri" w:hint="default"/>
      </w:rPr>
    </w:lvl>
    <w:lvl w:ilvl="1" w:tplc="EF120FEA" w:tentative="1">
      <w:start w:val="1"/>
      <w:numFmt w:val="bullet"/>
      <w:lvlText w:val=" "/>
      <w:lvlJc w:val="left"/>
      <w:pPr>
        <w:tabs>
          <w:tab w:val="num" w:pos="1440"/>
        </w:tabs>
        <w:ind w:left="1440" w:hanging="360"/>
      </w:pPr>
      <w:rPr>
        <w:rFonts w:ascii="Calibri" w:hAnsi="Calibri" w:hint="default"/>
      </w:rPr>
    </w:lvl>
    <w:lvl w:ilvl="2" w:tplc="0720C1FE" w:tentative="1">
      <w:start w:val="1"/>
      <w:numFmt w:val="bullet"/>
      <w:lvlText w:val=" "/>
      <w:lvlJc w:val="left"/>
      <w:pPr>
        <w:tabs>
          <w:tab w:val="num" w:pos="2160"/>
        </w:tabs>
        <w:ind w:left="2160" w:hanging="360"/>
      </w:pPr>
      <w:rPr>
        <w:rFonts w:ascii="Calibri" w:hAnsi="Calibri" w:hint="default"/>
      </w:rPr>
    </w:lvl>
    <w:lvl w:ilvl="3" w:tplc="DA7C8146" w:tentative="1">
      <w:start w:val="1"/>
      <w:numFmt w:val="bullet"/>
      <w:lvlText w:val=" "/>
      <w:lvlJc w:val="left"/>
      <w:pPr>
        <w:tabs>
          <w:tab w:val="num" w:pos="2880"/>
        </w:tabs>
        <w:ind w:left="2880" w:hanging="360"/>
      </w:pPr>
      <w:rPr>
        <w:rFonts w:ascii="Calibri" w:hAnsi="Calibri" w:hint="default"/>
      </w:rPr>
    </w:lvl>
    <w:lvl w:ilvl="4" w:tplc="D2F6CD84" w:tentative="1">
      <w:start w:val="1"/>
      <w:numFmt w:val="bullet"/>
      <w:lvlText w:val=" "/>
      <w:lvlJc w:val="left"/>
      <w:pPr>
        <w:tabs>
          <w:tab w:val="num" w:pos="3600"/>
        </w:tabs>
        <w:ind w:left="3600" w:hanging="360"/>
      </w:pPr>
      <w:rPr>
        <w:rFonts w:ascii="Calibri" w:hAnsi="Calibri" w:hint="default"/>
      </w:rPr>
    </w:lvl>
    <w:lvl w:ilvl="5" w:tplc="E69A250C" w:tentative="1">
      <w:start w:val="1"/>
      <w:numFmt w:val="bullet"/>
      <w:lvlText w:val=" "/>
      <w:lvlJc w:val="left"/>
      <w:pPr>
        <w:tabs>
          <w:tab w:val="num" w:pos="4320"/>
        </w:tabs>
        <w:ind w:left="4320" w:hanging="360"/>
      </w:pPr>
      <w:rPr>
        <w:rFonts w:ascii="Calibri" w:hAnsi="Calibri" w:hint="default"/>
      </w:rPr>
    </w:lvl>
    <w:lvl w:ilvl="6" w:tplc="8FCE766E" w:tentative="1">
      <w:start w:val="1"/>
      <w:numFmt w:val="bullet"/>
      <w:lvlText w:val=" "/>
      <w:lvlJc w:val="left"/>
      <w:pPr>
        <w:tabs>
          <w:tab w:val="num" w:pos="5040"/>
        </w:tabs>
        <w:ind w:left="5040" w:hanging="360"/>
      </w:pPr>
      <w:rPr>
        <w:rFonts w:ascii="Calibri" w:hAnsi="Calibri" w:hint="default"/>
      </w:rPr>
    </w:lvl>
    <w:lvl w:ilvl="7" w:tplc="ED5C82F2" w:tentative="1">
      <w:start w:val="1"/>
      <w:numFmt w:val="bullet"/>
      <w:lvlText w:val=" "/>
      <w:lvlJc w:val="left"/>
      <w:pPr>
        <w:tabs>
          <w:tab w:val="num" w:pos="5760"/>
        </w:tabs>
        <w:ind w:left="5760" w:hanging="360"/>
      </w:pPr>
      <w:rPr>
        <w:rFonts w:ascii="Calibri" w:hAnsi="Calibri" w:hint="default"/>
      </w:rPr>
    </w:lvl>
    <w:lvl w:ilvl="8" w:tplc="0AEA115E" w:tentative="1">
      <w:start w:val="1"/>
      <w:numFmt w:val="bullet"/>
      <w:lvlText w:val=" "/>
      <w:lvlJc w:val="left"/>
      <w:pPr>
        <w:tabs>
          <w:tab w:val="num" w:pos="6480"/>
        </w:tabs>
        <w:ind w:left="6480" w:hanging="360"/>
      </w:pPr>
      <w:rPr>
        <w:rFonts w:ascii="Calibri" w:hAnsi="Calibri"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6FC"/>
    <w:rsid w:val="00035C33"/>
    <w:rsid w:val="00044132"/>
    <w:rsid w:val="000776FC"/>
    <w:rsid w:val="00093805"/>
    <w:rsid w:val="000C4BC2"/>
    <w:rsid w:val="00191978"/>
    <w:rsid w:val="00195823"/>
    <w:rsid w:val="00205F90"/>
    <w:rsid w:val="00271851"/>
    <w:rsid w:val="00384F93"/>
    <w:rsid w:val="003C34C7"/>
    <w:rsid w:val="003F1DAF"/>
    <w:rsid w:val="00461992"/>
    <w:rsid w:val="004C4703"/>
    <w:rsid w:val="005174E2"/>
    <w:rsid w:val="00566AB4"/>
    <w:rsid w:val="00637EEF"/>
    <w:rsid w:val="0065311B"/>
    <w:rsid w:val="00653607"/>
    <w:rsid w:val="006A4CC2"/>
    <w:rsid w:val="006B05ED"/>
    <w:rsid w:val="006C11F5"/>
    <w:rsid w:val="00706012"/>
    <w:rsid w:val="0071290A"/>
    <w:rsid w:val="00766DAA"/>
    <w:rsid w:val="00770EB6"/>
    <w:rsid w:val="007B3D7A"/>
    <w:rsid w:val="008C70A0"/>
    <w:rsid w:val="008E7E25"/>
    <w:rsid w:val="009355DC"/>
    <w:rsid w:val="00976826"/>
    <w:rsid w:val="00993C99"/>
    <w:rsid w:val="009E1551"/>
    <w:rsid w:val="009F3F25"/>
    <w:rsid w:val="00A10F48"/>
    <w:rsid w:val="00A41E46"/>
    <w:rsid w:val="00A57F95"/>
    <w:rsid w:val="00A628F7"/>
    <w:rsid w:val="00A75EBD"/>
    <w:rsid w:val="00B50790"/>
    <w:rsid w:val="00BA3C4A"/>
    <w:rsid w:val="00BB39A5"/>
    <w:rsid w:val="00BC069D"/>
    <w:rsid w:val="00BF10A0"/>
    <w:rsid w:val="00C105A3"/>
    <w:rsid w:val="00C9644C"/>
    <w:rsid w:val="00CA21E3"/>
    <w:rsid w:val="00CE1481"/>
    <w:rsid w:val="00D1177B"/>
    <w:rsid w:val="00DF1ED1"/>
    <w:rsid w:val="00E2337C"/>
    <w:rsid w:val="00E724DC"/>
    <w:rsid w:val="00E93D25"/>
    <w:rsid w:val="00EA6365"/>
    <w:rsid w:val="00FF7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562F"/>
  <w15:chartTrackingRefBased/>
  <w15:docId w15:val="{40142A3E-BDA7-48C6-BE9F-9D974758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4C4703"/>
    <w:pPr>
      <w:keepNext/>
      <w:spacing w:before="240" w:after="60" w:line="240" w:lineRule="auto"/>
      <w:outlineLvl w:val="1"/>
    </w:pPr>
    <w:rPr>
      <w:rFonts w:ascii="Cambria" w:eastAsia="Times New Roman" w:hAnsi="Cambria" w:cs="Times New Roman"/>
      <w:b/>
      <w:bCs/>
      <w:i/>
      <w:iCs/>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5"/>
    <w:uiPriority w:val="99"/>
    <w:qFormat/>
    <w:rsid w:val="00BF10A0"/>
    <w:pPr>
      <w:suppressAutoHyphens/>
      <w:spacing w:before="280" w:after="280" w:line="240" w:lineRule="auto"/>
    </w:pPr>
    <w:rPr>
      <w:rFonts w:ascii="Times New Roman" w:eastAsiaTheme="minorEastAsia" w:hAnsi="Times New Roman" w:cs="Times New Roman"/>
      <w:sz w:val="24"/>
      <w:szCs w:val="24"/>
      <w:lang w:eastAsia="ar-SA"/>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4"/>
    <w:uiPriority w:val="99"/>
    <w:locked/>
    <w:rsid w:val="00BF10A0"/>
    <w:rPr>
      <w:rFonts w:ascii="Times New Roman" w:eastAsiaTheme="minorEastAsia" w:hAnsi="Times New Roman" w:cs="Times New Roman"/>
      <w:sz w:val="24"/>
      <w:szCs w:val="24"/>
      <w:lang w:eastAsia="ar-SA"/>
    </w:rPr>
  </w:style>
  <w:style w:type="character" w:customStyle="1" w:styleId="20">
    <w:name w:val="Заголовок 2 Знак"/>
    <w:basedOn w:val="a0"/>
    <w:link w:val="2"/>
    <w:uiPriority w:val="9"/>
    <w:rsid w:val="004C4703"/>
    <w:rPr>
      <w:rFonts w:ascii="Cambria" w:eastAsia="Times New Roman" w:hAnsi="Cambria" w:cs="Times New Roman"/>
      <w:b/>
      <w:bCs/>
      <w:i/>
      <w:iCs/>
      <w:color w:val="000000"/>
      <w:sz w:val="28"/>
      <w:szCs w:val="28"/>
      <w:lang w:eastAsia="ru-RU"/>
    </w:rPr>
  </w:style>
  <w:style w:type="paragraph" w:styleId="a6">
    <w:name w:val="List Paragraph"/>
    <w:basedOn w:val="a"/>
    <w:uiPriority w:val="34"/>
    <w:qFormat/>
    <w:rsid w:val="004C4703"/>
    <w:pPr>
      <w:spacing w:after="200" w:line="276" w:lineRule="auto"/>
      <w:ind w:left="720"/>
      <w:contextualSpacing/>
    </w:pPr>
    <w:rPr>
      <w:rFonts w:ascii="Calibri" w:eastAsia="Calibri" w:hAnsi="Calibri" w:cs="Times New Roman"/>
    </w:rPr>
  </w:style>
  <w:style w:type="paragraph" w:styleId="a7">
    <w:name w:val="header"/>
    <w:basedOn w:val="a"/>
    <w:link w:val="a8"/>
    <w:uiPriority w:val="99"/>
    <w:unhideWhenUsed/>
    <w:rsid w:val="004C4703"/>
    <w:pPr>
      <w:tabs>
        <w:tab w:val="center" w:pos="4513"/>
        <w:tab w:val="right" w:pos="9026"/>
      </w:tabs>
      <w:spacing w:after="0" w:line="240" w:lineRule="auto"/>
    </w:pPr>
    <w:rPr>
      <w:rFonts w:ascii="Calibri" w:eastAsia="Times New Roman" w:hAnsi="Calibri" w:cs="Times New Roman"/>
      <w:sz w:val="20"/>
      <w:szCs w:val="20"/>
      <w:lang w:eastAsia="ru-RU"/>
    </w:rPr>
  </w:style>
  <w:style w:type="character" w:customStyle="1" w:styleId="a8">
    <w:name w:val="Верхний колонтитул Знак"/>
    <w:basedOn w:val="a0"/>
    <w:link w:val="a7"/>
    <w:uiPriority w:val="99"/>
    <w:rsid w:val="004C4703"/>
    <w:rPr>
      <w:rFonts w:ascii="Calibri" w:eastAsia="Times New Roman" w:hAnsi="Calibri" w:cs="Times New Roman"/>
      <w:sz w:val="20"/>
      <w:szCs w:val="20"/>
      <w:lang w:eastAsia="ru-RU"/>
    </w:rPr>
  </w:style>
  <w:style w:type="character" w:styleId="a9">
    <w:name w:val="Hyperlink"/>
    <w:uiPriority w:val="99"/>
    <w:unhideWhenUsed/>
    <w:rsid w:val="004C4703"/>
    <w:rPr>
      <w:color w:val="0000FF"/>
      <w:u w:val="single"/>
    </w:rPr>
  </w:style>
  <w:style w:type="character" w:customStyle="1" w:styleId="authors">
    <w:name w:val="authors"/>
    <w:basedOn w:val="a0"/>
    <w:rsid w:val="004C4703"/>
  </w:style>
  <w:style w:type="character" w:customStyle="1" w:styleId="articlecitationyear">
    <w:name w:val="articlecitation_year"/>
    <w:basedOn w:val="a0"/>
    <w:rsid w:val="004C4703"/>
  </w:style>
  <w:style w:type="character" w:customStyle="1" w:styleId="articlecitationvolume">
    <w:name w:val="articlecitation_volume"/>
    <w:basedOn w:val="a0"/>
    <w:rsid w:val="004C4703"/>
  </w:style>
  <w:style w:type="character" w:customStyle="1" w:styleId="articlecitationpages">
    <w:name w:val="articlecitation_pages"/>
    <w:basedOn w:val="a0"/>
    <w:rsid w:val="004C4703"/>
  </w:style>
  <w:style w:type="character" w:customStyle="1" w:styleId="value">
    <w:name w:val="value"/>
    <w:basedOn w:val="a0"/>
    <w:rsid w:val="004C4703"/>
  </w:style>
  <w:style w:type="character" w:customStyle="1" w:styleId="spanitalic">
    <w:name w:val="spanitalic"/>
    <w:basedOn w:val="a0"/>
    <w:rsid w:val="00EA6365"/>
  </w:style>
  <w:style w:type="character" w:styleId="aa">
    <w:name w:val="Strong"/>
    <w:basedOn w:val="a0"/>
    <w:uiPriority w:val="22"/>
    <w:qFormat/>
    <w:rsid w:val="0071290A"/>
    <w:rPr>
      <w:b/>
      <w:bCs/>
    </w:rPr>
  </w:style>
  <w:style w:type="character" w:customStyle="1" w:styleId="list-title">
    <w:name w:val="list-title"/>
    <w:basedOn w:val="a0"/>
    <w:rsid w:val="0071290A"/>
  </w:style>
  <w:style w:type="character" w:customStyle="1" w:styleId="typography0468e0">
    <w:name w:val="typography_0468e0"/>
    <w:basedOn w:val="a0"/>
    <w:rsid w:val="0071290A"/>
  </w:style>
  <w:style w:type="character" w:customStyle="1" w:styleId="linktext">
    <w:name w:val="link__text"/>
    <w:basedOn w:val="a0"/>
    <w:rsid w:val="0071290A"/>
  </w:style>
  <w:style w:type="character" w:customStyle="1" w:styleId="text-meta">
    <w:name w:val="text-meta"/>
    <w:basedOn w:val="a0"/>
    <w:rsid w:val="0071290A"/>
  </w:style>
  <w:style w:type="character" w:customStyle="1" w:styleId="text-bold">
    <w:name w:val="text-bold"/>
    <w:basedOn w:val="a0"/>
    <w:rsid w:val="0071290A"/>
  </w:style>
  <w:style w:type="paragraph" w:customStyle="1" w:styleId="Default">
    <w:name w:val="Default"/>
    <w:rsid w:val="0071290A"/>
    <w:pPr>
      <w:autoSpaceDE w:val="0"/>
      <w:autoSpaceDN w:val="0"/>
      <w:adjustRightInd w:val="0"/>
      <w:spacing w:after="0" w:line="240" w:lineRule="auto"/>
    </w:pPr>
    <w:rPr>
      <w:rFonts w:ascii="KZ Arial" w:eastAsia="Times New Roman" w:hAnsi="KZ Arial" w:cs="KZ Arial"/>
      <w:color w:val="000000"/>
      <w:sz w:val="24"/>
      <w:szCs w:val="24"/>
      <w:lang w:eastAsia="ru-RU"/>
    </w:rPr>
  </w:style>
  <w:style w:type="paragraph" w:styleId="ab">
    <w:name w:val="Body Text"/>
    <w:basedOn w:val="a"/>
    <w:link w:val="ac"/>
    <w:uiPriority w:val="1"/>
    <w:qFormat/>
    <w:rsid w:val="00A75EBD"/>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ac">
    <w:name w:val="Основной текст Знак"/>
    <w:basedOn w:val="a0"/>
    <w:link w:val="ab"/>
    <w:uiPriority w:val="1"/>
    <w:rsid w:val="00A75EBD"/>
    <w:rPr>
      <w:rFonts w:ascii="Times New Roman" w:eastAsia="Times New Roman" w:hAnsi="Times New Roman" w:cs="Times New Roman"/>
      <w:sz w:val="20"/>
      <w:szCs w:val="20"/>
      <w:lang w:val="en-US"/>
    </w:rPr>
  </w:style>
  <w:style w:type="paragraph" w:styleId="ad">
    <w:name w:val="No Spacing"/>
    <w:uiPriority w:val="1"/>
    <w:qFormat/>
    <w:rsid w:val="00A75EBD"/>
    <w:pPr>
      <w:spacing w:after="0" w:line="240" w:lineRule="auto"/>
    </w:pPr>
    <w:rPr>
      <w:rFonts w:ascii="Consolas" w:eastAsia="Consolas" w:hAnsi="Consolas" w:cs="Consola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429110">
      <w:bodyDiv w:val="1"/>
      <w:marLeft w:val="0"/>
      <w:marRight w:val="0"/>
      <w:marTop w:val="0"/>
      <w:marBottom w:val="0"/>
      <w:divBdr>
        <w:top w:val="none" w:sz="0" w:space="0" w:color="auto"/>
        <w:left w:val="none" w:sz="0" w:space="0" w:color="auto"/>
        <w:bottom w:val="none" w:sz="0" w:space="0" w:color="auto"/>
        <w:right w:val="none" w:sz="0" w:space="0" w:color="auto"/>
      </w:divBdr>
      <w:divsChild>
        <w:div w:id="943223978">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en16083527" TargetMode="External"/><Relationship Id="rId18" Type="http://schemas.openxmlformats.org/officeDocument/2006/relationships/hyperlink" Target="http://link.springer.com/article/10.1007/s10717-014-9636-8" TargetMode="External"/><Relationship Id="rId26" Type="http://schemas.openxmlformats.org/officeDocument/2006/relationships/hyperlink" Target="http://link.springer.com/search?facet-author=%22A.+K.+Kinzhibekova%22" TargetMode="External"/><Relationship Id="rId39" Type="http://schemas.openxmlformats.org/officeDocument/2006/relationships/hyperlink" Target="https://www.researchgate.net/deref/http%3A%2F%2Fdx.doi.org%2F10.1007%2Fs10717-018-0029-2" TargetMode="Externa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4.jpeg"/><Relationship Id="rId42" Type="http://schemas.openxmlformats.org/officeDocument/2006/relationships/hyperlink" Target="https://doi.org/10.3390/en16083527" TargetMode="External"/><Relationship Id="rId7" Type="http://schemas.openxmlformats.org/officeDocument/2006/relationships/hyperlink" Target="https://kzpatents.com/2-ip29412-toplivnyjj-briket-iz-organicheskih-othodov.html" TargetMode="External"/><Relationship Id="rId12" Type="http://schemas.openxmlformats.org/officeDocument/2006/relationships/hyperlink" Target="https://www.researchgate.net/deref/http%3A%2F%2Fdx.doi.org%2F10.1007%2Fs10717-018-0029-2" TargetMode="External"/><Relationship Id="rId17" Type="http://schemas.openxmlformats.org/officeDocument/2006/relationships/hyperlink" Target="https://doi.org/10.21303/2461-4262.2022.002357" TargetMode="External"/><Relationship Id="rId25" Type="http://schemas.openxmlformats.org/officeDocument/2006/relationships/hyperlink" Target="http://link.springer.com/search?facet-author=%22E.+V.+Prikhod%E2%80%99ko%22" TargetMode="External"/><Relationship Id="rId33" Type="http://schemas.openxmlformats.org/officeDocument/2006/relationships/hyperlink" Target="https://doi.org/10.3390/en16083527" TargetMode="External"/><Relationship Id="rId38" Type="http://schemas.openxmlformats.org/officeDocument/2006/relationships/hyperlink" Target="http://link.springer.com/article/10.1007/s10717-014-9636-8" TargetMode="External"/><Relationship Id="rId2" Type="http://schemas.openxmlformats.org/officeDocument/2006/relationships/styles" Target="styles.xml"/><Relationship Id="rId16" Type="http://schemas.openxmlformats.org/officeDocument/2006/relationships/hyperlink" Target="https://www.scopus.com/authid/detail.uri?authorId=56268981400" TargetMode="External"/><Relationship Id="rId20" Type="http://schemas.openxmlformats.org/officeDocument/2006/relationships/hyperlink" Target="https://doi.org/10.3390/en16083527" TargetMode="External"/><Relationship Id="rId29" Type="http://schemas.openxmlformats.org/officeDocument/2006/relationships/hyperlink" Target="https://www.scopus.com/authid/detail.uri?authorId=7003868253" TargetMode="External"/><Relationship Id="rId41"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doi.org/10.3390/en16083527" TargetMode="External"/><Relationship Id="rId11" Type="http://schemas.openxmlformats.org/officeDocument/2006/relationships/hyperlink" Target="http://link.springer.com/article/10.1007/s10717-014-9636-8" TargetMode="External"/><Relationship Id="rId24" Type="http://schemas.openxmlformats.org/officeDocument/2006/relationships/hyperlink" Target="http://link.springer.com/search?facet-author=%22A.+S.+Nikiforov%22" TargetMode="External"/><Relationship Id="rId32" Type="http://schemas.openxmlformats.org/officeDocument/2006/relationships/hyperlink" Target="https://www.scopus.com/authid/detail.uri?authorId=7003868253" TargetMode="External"/><Relationship Id="rId37" Type="http://schemas.openxmlformats.org/officeDocument/2006/relationships/hyperlink" Target="https://doi.org/10.21303/2461-4262.2022.002357" TargetMode="External"/><Relationship Id="rId40" Type="http://schemas.openxmlformats.org/officeDocument/2006/relationships/hyperlink" Target="https://doi.org/10.3390/en16083527" TargetMode="External"/><Relationship Id="rId5" Type="http://schemas.openxmlformats.org/officeDocument/2006/relationships/hyperlink" Target="https://doi.org/10.21303/2461-4262.2022.002357" TargetMode="External"/><Relationship Id="rId15" Type="http://schemas.openxmlformats.org/officeDocument/2006/relationships/hyperlink" Target="https://publons.com/researcher/AAE-3449-2021/" TargetMode="External"/><Relationship Id="rId23" Type="http://schemas.openxmlformats.org/officeDocument/2006/relationships/hyperlink" Target="https://doi.org/10.21303/2461-4262.2022.002357" TargetMode="External"/><Relationship Id="rId28" Type="http://schemas.openxmlformats.org/officeDocument/2006/relationships/hyperlink" Target="http://link.springer.com/article/10.1007/s10717-014-9636-8" TargetMode="External"/><Relationship Id="rId36" Type="http://schemas.openxmlformats.org/officeDocument/2006/relationships/hyperlink" Target="https://www.scopus.com/authid/detail.uri?authorId=56268559000" TargetMode="External"/><Relationship Id="rId10" Type="http://schemas.openxmlformats.org/officeDocument/2006/relationships/hyperlink" Target="https://www.researchgate.net/deref/http%3A%2F%2Fdx.doi.org%2F10.1007%2Fs11148-006-0012-2" TargetMode="External"/><Relationship Id="rId19" Type="http://schemas.openxmlformats.org/officeDocument/2006/relationships/hyperlink" Target="https://www.researchgate.net/deref/http%3A%2F%2Fdx.doi.org%2F10.1007%2Fs10717-018-0029-2" TargetMode="External"/><Relationship Id="rId31" Type="http://schemas.openxmlformats.org/officeDocument/2006/relationships/hyperlink" Target="https://www.scopus.com/authid/detail.uri?authorId=7202140343"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ublons.com/researcher/AAQ-7723-2020/" TargetMode="External"/><Relationship Id="rId14" Type="http://schemas.openxmlformats.org/officeDocument/2006/relationships/image" Target="media/image2.png"/><Relationship Id="rId22" Type="http://schemas.openxmlformats.org/officeDocument/2006/relationships/hyperlink" Target="https://publons.com/researcher/AAO-7595-2020/" TargetMode="External"/><Relationship Id="rId27" Type="http://schemas.openxmlformats.org/officeDocument/2006/relationships/hyperlink" Target="http://link.springer.com/search?facet-author=%22A.+E.+Karmanov%22" TargetMode="External"/><Relationship Id="rId30" Type="http://schemas.openxmlformats.org/officeDocument/2006/relationships/hyperlink" Target="https://www.scopus.com/authid/detail.uri?authorId=7202140343" TargetMode="External"/><Relationship Id="rId35" Type="http://schemas.openxmlformats.org/officeDocument/2006/relationships/hyperlink" Target="https://publons.com/researcher/AAT-8137-2020"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3734</Words>
  <Characters>21287</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КММ</cp:lastModifiedBy>
  <cp:revision>5</cp:revision>
  <dcterms:created xsi:type="dcterms:W3CDTF">2023-10-17T17:35:00Z</dcterms:created>
  <dcterms:modified xsi:type="dcterms:W3CDTF">2023-12-04T08:00:00Z</dcterms:modified>
</cp:coreProperties>
</file>